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C3E68" w14:textId="3C0EF551" w:rsidR="009F3766" w:rsidRPr="00272717" w:rsidRDefault="009F3766">
      <w:pPr>
        <w:pStyle w:val="Heading1"/>
        <w:ind w:left="284" w:hanging="284"/>
        <w:jc w:val="center"/>
      </w:pPr>
    </w:p>
    <w:tbl>
      <w:tblPr>
        <w:tblStyle w:val="a1"/>
        <w:tblW w:w="9330" w:type="dxa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30"/>
      </w:tblGrid>
      <w:tr w:rsidR="00272717" w:rsidRPr="002B2C77" w14:paraId="03D25EFE" w14:textId="77777777">
        <w:tc>
          <w:tcPr>
            <w:tcW w:w="9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30C79" w14:textId="79B136E2" w:rsidR="009F3766" w:rsidRPr="002B2C77" w:rsidRDefault="002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hAnsi="Montserrat"/>
                <w:b/>
                <w:sz w:val="24"/>
                <w:szCs w:val="24"/>
              </w:rPr>
            </w:pPr>
            <w:r w:rsidRPr="002B2C77">
              <w:rPr>
                <w:rFonts w:ascii="Montserrat" w:hAnsi="Montserrat"/>
                <w:b/>
                <w:spacing w:val="-1"/>
                <w:sz w:val="24"/>
                <w:szCs w:val="24"/>
              </w:rPr>
              <w:t xml:space="preserve">MAJOR TECHNICAL </w:t>
            </w:r>
            <w:r>
              <w:rPr>
                <w:rFonts w:ascii="Montserrat" w:hAnsi="Montserrat"/>
                <w:b/>
                <w:spacing w:val="-1"/>
                <w:sz w:val="24"/>
                <w:szCs w:val="24"/>
              </w:rPr>
              <w:t>OFFICIALS’</w:t>
            </w:r>
            <w:r w:rsidRPr="002B2C77">
              <w:rPr>
                <w:rFonts w:ascii="Montserrat" w:hAnsi="Montserrat"/>
                <w:b/>
                <w:spacing w:val="-1"/>
                <w:sz w:val="24"/>
                <w:szCs w:val="24"/>
              </w:rPr>
              <w:t xml:space="preserve"> DEVELOPMENT </w:t>
            </w:r>
            <w:r>
              <w:rPr>
                <w:rFonts w:ascii="Montserrat" w:hAnsi="Montserrat"/>
                <w:b/>
                <w:spacing w:val="-1"/>
                <w:sz w:val="24"/>
                <w:szCs w:val="24"/>
              </w:rPr>
              <w:t>PROGRAM POLICY</w:t>
            </w:r>
          </w:p>
        </w:tc>
      </w:tr>
    </w:tbl>
    <w:p w14:paraId="1C8587C3" w14:textId="010D7D60" w:rsidR="00B30013" w:rsidRPr="00454E38" w:rsidRDefault="00B30013" w:rsidP="00B30013">
      <w:pPr>
        <w:rPr>
          <w:rFonts w:ascii="Catamaran" w:eastAsia="Montserrat" w:hAnsi="Catamaran" w:cs="Catamaran"/>
          <w:b/>
        </w:rPr>
      </w:pPr>
    </w:p>
    <w:p w14:paraId="5CB73E63" w14:textId="77777777" w:rsidR="00454E38" w:rsidRPr="00454E38" w:rsidRDefault="00454E38" w:rsidP="00454E38">
      <w:pPr>
        <w:rPr>
          <w:rFonts w:ascii="Catamaran" w:eastAsia="Montserrat" w:hAnsi="Catamaran" w:cs="Catamaran"/>
          <w:b/>
        </w:rPr>
      </w:pPr>
      <w:r w:rsidRPr="00454E38">
        <w:rPr>
          <w:rFonts w:ascii="Catamaran" w:eastAsia="Montserrat" w:hAnsi="Catamaran" w:cs="Catamaran"/>
          <w:b/>
        </w:rPr>
        <w:t>Purpose</w:t>
      </w:r>
    </w:p>
    <w:p w14:paraId="7CE132CE" w14:textId="77777777" w:rsidR="00454E38" w:rsidRPr="00454E38" w:rsidRDefault="00454E38" w:rsidP="00454E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ind w:right="175"/>
        <w:jc w:val="both"/>
        <w:rPr>
          <w:rFonts w:ascii="Catamaran" w:hAnsi="Catamaran" w:cs="Catamaran"/>
        </w:rPr>
      </w:pPr>
      <w:r w:rsidRPr="00454E38">
        <w:rPr>
          <w:rFonts w:ascii="Catamaran" w:eastAsia="Montserrat" w:hAnsi="Catamaran" w:cs="Catamaran"/>
          <w:color w:val="000000"/>
        </w:rPr>
        <w:t xml:space="preserve">The Purpose of this Policy is to set Ringette Canada’s procedures and </w:t>
      </w:r>
      <w:r w:rsidRPr="00454E38">
        <w:rPr>
          <w:rFonts w:ascii="Catamaran" w:eastAsia="Montserrat" w:hAnsi="Catamaran" w:cs="Catamaran"/>
        </w:rPr>
        <w:t xml:space="preserve">guidelines </w:t>
      </w:r>
      <w:r w:rsidRPr="00454E38">
        <w:rPr>
          <w:rFonts w:ascii="Catamaran" w:eastAsia="Montserrat" w:hAnsi="Catamaran" w:cs="Catamaran"/>
          <w:color w:val="000000"/>
        </w:rPr>
        <w:t xml:space="preserve">governing Ringette Canada’s </w:t>
      </w:r>
      <w:r w:rsidRPr="00454E38">
        <w:rPr>
          <w:rFonts w:ascii="Catamaran" w:eastAsia="Montserrat" w:hAnsi="Catamaran" w:cs="Catamaran"/>
        </w:rPr>
        <w:t xml:space="preserve">Major Technical Officials Development Program Policy </w:t>
      </w:r>
      <w:r w:rsidRPr="00454E38">
        <w:rPr>
          <w:rFonts w:ascii="Catamaran" w:eastAsia="Montserrat" w:hAnsi="Catamaran" w:cs="Catamaran"/>
          <w:color w:val="000000"/>
        </w:rPr>
        <w:t>as it fulfills its responsibility to organize, develop, and select</w:t>
      </w:r>
      <w:r w:rsidRPr="00454E38">
        <w:rPr>
          <w:rFonts w:ascii="Catamaran" w:eastAsia="Montserrat" w:hAnsi="Catamaran" w:cs="Catamaran"/>
        </w:rPr>
        <w:t xml:space="preserve"> major technical officials to domestic and i</w:t>
      </w:r>
      <w:r w:rsidRPr="00454E38">
        <w:rPr>
          <w:rFonts w:ascii="Catamaran" w:eastAsia="Montserrat" w:hAnsi="Catamaran" w:cs="Catamaran"/>
          <w:color w:val="000000"/>
        </w:rPr>
        <w:t>nternational events.</w:t>
      </w:r>
    </w:p>
    <w:p w14:paraId="6666F6AE" w14:textId="77777777" w:rsidR="00454E38" w:rsidRPr="00454E38" w:rsidRDefault="00454E38" w:rsidP="00454E38">
      <w:pPr>
        <w:rPr>
          <w:rFonts w:ascii="Catamaran" w:eastAsia="Montserrat" w:hAnsi="Catamaran" w:cs="Catamaran"/>
        </w:rPr>
      </w:pPr>
    </w:p>
    <w:p w14:paraId="17125624" w14:textId="77777777" w:rsidR="00454E38" w:rsidRPr="00454E38" w:rsidRDefault="00454E38" w:rsidP="00454E38">
      <w:pPr>
        <w:pStyle w:val="Heading1"/>
        <w:ind w:left="0"/>
        <w:rPr>
          <w:rFonts w:ascii="Catamaran" w:eastAsia="Montserrat" w:hAnsi="Catamaran" w:cs="Catamaran"/>
          <w:b w:val="0"/>
        </w:rPr>
      </w:pPr>
      <w:r w:rsidRPr="00454E38">
        <w:rPr>
          <w:rFonts w:ascii="Catamaran" w:eastAsia="Montserrat" w:hAnsi="Catamaran" w:cs="Catamaran"/>
        </w:rPr>
        <w:t>Application of this Policy</w:t>
      </w:r>
    </w:p>
    <w:p w14:paraId="357F7041" w14:textId="77777777" w:rsidR="00454E38" w:rsidRPr="00454E38" w:rsidRDefault="00454E38" w:rsidP="00454E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ind w:right="179"/>
        <w:jc w:val="both"/>
        <w:rPr>
          <w:rFonts w:ascii="Catamaran" w:hAnsi="Catamaran" w:cs="Catamaran"/>
        </w:rPr>
      </w:pPr>
      <w:r w:rsidRPr="00454E38">
        <w:rPr>
          <w:rFonts w:ascii="Catamaran" w:eastAsia="Montserrat" w:hAnsi="Catamaran" w:cs="Catamaran"/>
          <w:color w:val="000000"/>
        </w:rPr>
        <w:t xml:space="preserve">This Policy applies to all parties who may be interested or engaged in any activities related to the </w:t>
      </w:r>
      <w:r w:rsidRPr="00454E38">
        <w:rPr>
          <w:rFonts w:ascii="Catamaran" w:eastAsia="Montserrat" w:hAnsi="Catamaran" w:cs="Catamaran"/>
        </w:rPr>
        <w:t>Major Technical Officials Development Program</w:t>
      </w:r>
      <w:r w:rsidRPr="00454E38">
        <w:rPr>
          <w:rFonts w:ascii="Catamaran" w:eastAsia="Montserrat" w:hAnsi="Catamaran" w:cs="Catamaran"/>
          <w:color w:val="000000"/>
        </w:rPr>
        <w:t xml:space="preserve"> as outlined herein.</w:t>
      </w:r>
    </w:p>
    <w:p w14:paraId="75024AE5" w14:textId="77777777" w:rsidR="00454E38" w:rsidRPr="00454E38" w:rsidRDefault="00454E38" w:rsidP="00454E38">
      <w:pPr>
        <w:rPr>
          <w:rFonts w:ascii="Catamaran" w:eastAsia="Montserrat" w:hAnsi="Catamaran" w:cs="Catamaran"/>
        </w:rPr>
      </w:pPr>
    </w:p>
    <w:p w14:paraId="740038DC" w14:textId="77777777" w:rsidR="00454E38" w:rsidRPr="00454E38" w:rsidRDefault="00454E38" w:rsidP="00454E38">
      <w:pPr>
        <w:pStyle w:val="Heading1"/>
        <w:ind w:left="0"/>
        <w:rPr>
          <w:rFonts w:ascii="Catamaran" w:hAnsi="Catamaran" w:cs="Catamaran"/>
        </w:rPr>
      </w:pPr>
      <w:bookmarkStart w:id="0" w:name="_heading=h.gjdgxs" w:colFirst="0" w:colLast="0"/>
      <w:bookmarkEnd w:id="0"/>
      <w:r w:rsidRPr="00454E38">
        <w:rPr>
          <w:rFonts w:ascii="Catamaran" w:hAnsi="Catamaran" w:cs="Catamaran"/>
        </w:rPr>
        <w:t>Definitions</w:t>
      </w:r>
    </w:p>
    <w:p w14:paraId="479251EC" w14:textId="77777777" w:rsidR="00454E38" w:rsidRPr="00454E38" w:rsidRDefault="00454E38" w:rsidP="00454E38">
      <w:pPr>
        <w:numPr>
          <w:ilvl w:val="0"/>
          <w:numId w:val="10"/>
        </w:numPr>
        <w:rPr>
          <w:rFonts w:ascii="Catamaran" w:eastAsia="Montserrat" w:hAnsi="Catamaran" w:cs="Catamaran"/>
        </w:rPr>
      </w:pPr>
      <w:r w:rsidRPr="00454E38">
        <w:rPr>
          <w:rFonts w:ascii="Catamaran" w:eastAsia="Montserrat" w:hAnsi="Catamaran" w:cs="Catamaran"/>
          <w:highlight w:val="white"/>
        </w:rPr>
        <w:t>The following terms are applicable to this document:</w:t>
      </w:r>
    </w:p>
    <w:p w14:paraId="535DAA44" w14:textId="77777777" w:rsidR="00454E38" w:rsidRPr="00454E38" w:rsidRDefault="00454E38" w:rsidP="00454E38">
      <w:pPr>
        <w:numPr>
          <w:ilvl w:val="1"/>
          <w:numId w:val="10"/>
        </w:numPr>
        <w:rPr>
          <w:rFonts w:ascii="Catamaran" w:eastAsia="Montserrat" w:hAnsi="Catamaran" w:cs="Catamaran"/>
        </w:rPr>
      </w:pPr>
      <w:r w:rsidRPr="00454E38">
        <w:rPr>
          <w:rFonts w:ascii="Catamaran" w:eastAsia="Montserrat" w:hAnsi="Catamaran" w:cs="Catamaran"/>
          <w:highlight w:val="white"/>
        </w:rPr>
        <w:t>‘Major Technical Officials’ - Shot Clock Operators, On ice Officials, Supervisors, and Director of Officials.</w:t>
      </w:r>
    </w:p>
    <w:p w14:paraId="4B59E33F" w14:textId="77777777" w:rsidR="00454E38" w:rsidRPr="00454E38" w:rsidRDefault="00454E38" w:rsidP="00454E38">
      <w:pPr>
        <w:spacing w:before="1"/>
        <w:rPr>
          <w:rFonts w:ascii="Catamaran" w:eastAsia="Montserrat" w:hAnsi="Catamaran" w:cs="Catamaran"/>
        </w:rPr>
      </w:pPr>
    </w:p>
    <w:p w14:paraId="526FBAFB" w14:textId="77777777" w:rsidR="00454E38" w:rsidRPr="00454E38" w:rsidRDefault="00454E38" w:rsidP="00454E38">
      <w:pPr>
        <w:pStyle w:val="Heading1"/>
        <w:ind w:left="0"/>
        <w:rPr>
          <w:rFonts w:ascii="Catamaran" w:eastAsia="Montserrat" w:hAnsi="Catamaran" w:cs="Catamaran"/>
        </w:rPr>
      </w:pPr>
      <w:r w:rsidRPr="00454E38">
        <w:rPr>
          <w:rFonts w:ascii="Catamaran" w:eastAsia="Montserrat" w:hAnsi="Catamaran" w:cs="Catamaran"/>
        </w:rPr>
        <w:t>Authority for Major Technical Officials Development Program</w:t>
      </w:r>
    </w:p>
    <w:p w14:paraId="236519E2" w14:textId="77777777" w:rsidR="00454E38" w:rsidRPr="00454E38" w:rsidRDefault="00454E38" w:rsidP="00454E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ind w:right="173"/>
        <w:jc w:val="both"/>
        <w:rPr>
          <w:rFonts w:ascii="Catamaran" w:hAnsi="Catamaran" w:cs="Catamaran"/>
        </w:rPr>
      </w:pPr>
      <w:r w:rsidRPr="00454E38">
        <w:rPr>
          <w:rFonts w:ascii="Catamaran" w:eastAsia="Montserrat" w:hAnsi="Catamaran" w:cs="Catamaran"/>
          <w:color w:val="000000"/>
        </w:rPr>
        <w:t xml:space="preserve">The Board has delegated the authority for all decision-making under this Policy to Ringette Canada’s Executive Director and </w:t>
      </w:r>
      <w:r w:rsidRPr="00454E38">
        <w:rPr>
          <w:rFonts w:ascii="Catamaran" w:eastAsia="Montserrat" w:hAnsi="Catamaran" w:cs="Catamaran"/>
        </w:rPr>
        <w:t>Program</w:t>
      </w:r>
      <w:r w:rsidRPr="00454E38">
        <w:rPr>
          <w:rFonts w:ascii="Catamaran" w:eastAsia="Montserrat" w:hAnsi="Catamaran" w:cs="Catamaran"/>
          <w:color w:val="000000"/>
        </w:rPr>
        <w:t xml:space="preserve"> Director when executing the duties outlined in this Policy. Reporting to the Board will occur on an as required basis.</w:t>
      </w:r>
    </w:p>
    <w:p w14:paraId="789EBFC0" w14:textId="77777777" w:rsidR="00454E38" w:rsidRPr="00454E38" w:rsidRDefault="00454E38" w:rsidP="00454E38">
      <w:pPr>
        <w:pStyle w:val="Heading1"/>
        <w:spacing w:line="276" w:lineRule="auto"/>
        <w:ind w:firstLine="160"/>
        <w:rPr>
          <w:rFonts w:ascii="Catamaran" w:eastAsia="Montserrat" w:hAnsi="Catamaran" w:cs="Catamaran"/>
        </w:rPr>
      </w:pPr>
      <w:bookmarkStart w:id="1" w:name="_heading=h.30j0zll" w:colFirst="0" w:colLast="0"/>
      <w:bookmarkEnd w:id="1"/>
    </w:p>
    <w:p w14:paraId="7D2F21FB" w14:textId="77777777" w:rsidR="00454E38" w:rsidRPr="00454E38" w:rsidRDefault="00454E38" w:rsidP="00454E38">
      <w:pPr>
        <w:pStyle w:val="Heading1"/>
        <w:spacing w:line="276" w:lineRule="auto"/>
        <w:ind w:left="0"/>
        <w:rPr>
          <w:rFonts w:ascii="Catamaran" w:eastAsia="Montserrat" w:hAnsi="Catamaran" w:cs="Catamaran"/>
        </w:rPr>
      </w:pPr>
      <w:bookmarkStart w:id="2" w:name="_heading=h.1fob9te" w:colFirst="0" w:colLast="0"/>
      <w:bookmarkEnd w:id="2"/>
      <w:r w:rsidRPr="00454E38">
        <w:rPr>
          <w:rFonts w:ascii="Catamaran" w:eastAsia="Montserrat" w:hAnsi="Catamaran" w:cs="Catamaran"/>
        </w:rPr>
        <w:t>Communication</w:t>
      </w:r>
    </w:p>
    <w:p w14:paraId="1437967E" w14:textId="77777777" w:rsidR="00454E38" w:rsidRPr="00454E38" w:rsidRDefault="00454E38" w:rsidP="00454E38">
      <w:pPr>
        <w:numPr>
          <w:ilvl w:val="0"/>
          <w:numId w:val="10"/>
        </w:numPr>
        <w:tabs>
          <w:tab w:val="left" w:pos="521"/>
        </w:tabs>
        <w:spacing w:line="276" w:lineRule="auto"/>
        <w:rPr>
          <w:rFonts w:ascii="Catamaran" w:eastAsia="Montserrat" w:hAnsi="Catamaran" w:cs="Catamaran"/>
        </w:rPr>
      </w:pPr>
      <w:r w:rsidRPr="00454E38">
        <w:rPr>
          <w:rFonts w:ascii="Catamaran" w:eastAsia="Montserrat" w:hAnsi="Catamaran" w:cs="Catamaran"/>
        </w:rPr>
        <w:t>This Policy and any amendments to this Policy must be published on Ringette Canada’s website.</w:t>
      </w:r>
    </w:p>
    <w:p w14:paraId="33952070" w14:textId="77777777" w:rsidR="00454E38" w:rsidRPr="00454E38" w:rsidRDefault="00454E38" w:rsidP="00454E38">
      <w:pPr>
        <w:rPr>
          <w:rFonts w:ascii="Catamaran" w:eastAsia="Montserrat" w:hAnsi="Catamaran" w:cs="Catamaran"/>
        </w:rPr>
      </w:pPr>
      <w:bookmarkStart w:id="3" w:name="_heading=h.3znysh7" w:colFirst="0" w:colLast="0"/>
      <w:bookmarkEnd w:id="3"/>
    </w:p>
    <w:p w14:paraId="7B0A3928" w14:textId="77777777" w:rsidR="00454E38" w:rsidRPr="00454E38" w:rsidRDefault="00454E38" w:rsidP="00454E38">
      <w:pPr>
        <w:pStyle w:val="Heading1"/>
        <w:ind w:left="0"/>
        <w:rPr>
          <w:rFonts w:ascii="Catamaran" w:eastAsia="Montserrat" w:hAnsi="Catamaran" w:cs="Catamaran"/>
          <w:b w:val="0"/>
        </w:rPr>
      </w:pPr>
      <w:r w:rsidRPr="00454E38">
        <w:rPr>
          <w:rFonts w:ascii="Catamaran" w:eastAsia="Montserrat" w:hAnsi="Catamaran" w:cs="Catamaran"/>
        </w:rPr>
        <w:t>Goals/Objectives of Major Technical Officials Selection</w:t>
      </w:r>
    </w:p>
    <w:p w14:paraId="523FB6E1" w14:textId="77777777" w:rsidR="00454E38" w:rsidRPr="00454E38" w:rsidRDefault="00454E38" w:rsidP="00454E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ind w:right="173"/>
        <w:jc w:val="both"/>
        <w:rPr>
          <w:rFonts w:ascii="Catamaran" w:hAnsi="Catamaran" w:cs="Catamaran"/>
        </w:rPr>
      </w:pPr>
      <w:r w:rsidRPr="00454E38">
        <w:rPr>
          <w:rFonts w:ascii="Catamaran" w:eastAsia="Montserrat" w:hAnsi="Catamaran" w:cs="Catamaran"/>
        </w:rPr>
        <w:t xml:space="preserve">Ringette Canada shall ensure that </w:t>
      </w:r>
      <w:r w:rsidRPr="00454E38">
        <w:rPr>
          <w:rFonts w:ascii="Catamaran" w:eastAsia="Montserrat" w:hAnsi="Catamaran" w:cs="Catamaran"/>
          <w:color w:val="000000"/>
        </w:rPr>
        <w:t>selection criteria and selection process</w:t>
      </w:r>
      <w:r w:rsidRPr="00454E38">
        <w:rPr>
          <w:rFonts w:ascii="Catamaran" w:eastAsia="Montserrat" w:hAnsi="Catamaran" w:cs="Catamaran"/>
        </w:rPr>
        <w:t xml:space="preserve"> f</w:t>
      </w:r>
      <w:r w:rsidRPr="00454E38">
        <w:rPr>
          <w:rFonts w:ascii="Catamaran" w:eastAsia="Montserrat" w:hAnsi="Catamaran" w:cs="Catamaran"/>
          <w:color w:val="000000"/>
        </w:rPr>
        <w:t>or e</w:t>
      </w:r>
      <w:r w:rsidRPr="00454E38">
        <w:rPr>
          <w:rFonts w:ascii="Catamaran" w:eastAsia="Montserrat" w:hAnsi="Catamaran" w:cs="Catamaran"/>
        </w:rPr>
        <w:t>ach domestic and international event are established and designed</w:t>
      </w:r>
      <w:r w:rsidRPr="00454E38">
        <w:rPr>
          <w:rFonts w:ascii="Catamaran" w:eastAsia="Montserrat" w:hAnsi="Catamaran" w:cs="Catamaran"/>
          <w:color w:val="000000"/>
        </w:rPr>
        <w:t xml:space="preserve"> to select </w:t>
      </w:r>
      <w:sdt>
        <w:sdtPr>
          <w:rPr>
            <w:rFonts w:ascii="Catamaran" w:hAnsi="Catamaran" w:cs="Catamaran"/>
          </w:rPr>
          <w:tag w:val="goog_rdk_0"/>
          <w:id w:val="-1937586703"/>
        </w:sdtPr>
        <w:sdtContent/>
      </w:sdt>
      <w:sdt>
        <w:sdtPr>
          <w:rPr>
            <w:rFonts w:ascii="Catamaran" w:hAnsi="Catamaran" w:cs="Catamaran"/>
          </w:rPr>
          <w:tag w:val="goog_rdk_1"/>
          <w:id w:val="438341462"/>
        </w:sdtPr>
        <w:sdtContent/>
      </w:sdt>
      <w:r w:rsidRPr="00454E38">
        <w:rPr>
          <w:rFonts w:ascii="Catamaran" w:eastAsia="Montserrat" w:hAnsi="Catamaran" w:cs="Catamaran"/>
        </w:rPr>
        <w:t>major technical officials</w:t>
      </w:r>
      <w:r w:rsidRPr="00454E38">
        <w:rPr>
          <w:rFonts w:ascii="Catamaran" w:eastAsia="Montserrat" w:hAnsi="Catamaran" w:cs="Catamaran"/>
          <w:color w:val="000000"/>
        </w:rPr>
        <w:t xml:space="preserve"> who are ready and </w:t>
      </w:r>
      <w:r w:rsidRPr="00454E38">
        <w:rPr>
          <w:rFonts w:ascii="Catamaran" w:eastAsia="Montserrat" w:hAnsi="Catamaran" w:cs="Catamaran"/>
        </w:rPr>
        <w:t>able to perform at each event.</w:t>
      </w:r>
    </w:p>
    <w:p w14:paraId="7157BF9C" w14:textId="77777777" w:rsidR="00454E38" w:rsidRPr="00454E38" w:rsidRDefault="00454E38" w:rsidP="00454E38">
      <w:pPr>
        <w:spacing w:before="1"/>
        <w:rPr>
          <w:rFonts w:ascii="Catamaran" w:eastAsia="Montserrat" w:hAnsi="Catamaran" w:cs="Catamaran"/>
        </w:rPr>
      </w:pPr>
    </w:p>
    <w:p w14:paraId="4E5EB6C3" w14:textId="77777777" w:rsidR="00454E38" w:rsidRPr="00454E38" w:rsidRDefault="00454E38" w:rsidP="00454E38">
      <w:pPr>
        <w:pStyle w:val="Heading1"/>
        <w:ind w:left="0"/>
        <w:rPr>
          <w:rFonts w:ascii="Catamaran" w:eastAsia="Montserrat" w:hAnsi="Catamaran" w:cs="Catamaran"/>
          <w:b w:val="0"/>
        </w:rPr>
      </w:pPr>
      <w:r w:rsidRPr="00454E38">
        <w:rPr>
          <w:rFonts w:ascii="Catamaran" w:eastAsia="Montserrat" w:hAnsi="Catamaran" w:cs="Catamaran"/>
        </w:rPr>
        <w:t>Allotment</w:t>
      </w:r>
    </w:p>
    <w:p w14:paraId="229630AE" w14:textId="77777777" w:rsidR="00454E38" w:rsidRPr="00454E38" w:rsidRDefault="00454E38" w:rsidP="00454E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ind w:right="173"/>
        <w:jc w:val="both"/>
        <w:rPr>
          <w:rFonts w:ascii="Catamaran" w:hAnsi="Catamaran" w:cs="Catamaran"/>
        </w:rPr>
      </w:pPr>
      <w:r w:rsidRPr="00454E38">
        <w:rPr>
          <w:rFonts w:ascii="Catamaran" w:eastAsia="Montserrat" w:hAnsi="Catamaran" w:cs="Catamaran"/>
          <w:color w:val="000000"/>
        </w:rPr>
        <w:t>T</w:t>
      </w:r>
      <w:r w:rsidRPr="00454E38">
        <w:rPr>
          <w:rFonts w:ascii="Catamaran" w:eastAsia="Montserrat" w:hAnsi="Catamaran" w:cs="Catamaran"/>
        </w:rPr>
        <w:t xml:space="preserve">he number of major technical officials selected </w:t>
      </w:r>
      <w:r w:rsidRPr="00454E38">
        <w:rPr>
          <w:rFonts w:ascii="Catamaran" w:eastAsia="Montserrat" w:hAnsi="Catamaran" w:cs="Catamaran"/>
          <w:color w:val="000000"/>
        </w:rPr>
        <w:t xml:space="preserve">will be dictated by the competition. When this is not the case, Ringette Canada’s Executive Director, in consultation with the </w:t>
      </w:r>
      <w:r w:rsidRPr="00454E38">
        <w:rPr>
          <w:rFonts w:ascii="Catamaran" w:eastAsia="Montserrat" w:hAnsi="Catamaran" w:cs="Catamaran"/>
        </w:rPr>
        <w:t>Program Director</w:t>
      </w:r>
      <w:r w:rsidRPr="00454E38">
        <w:rPr>
          <w:rFonts w:ascii="Catamaran" w:eastAsia="Montserrat" w:hAnsi="Catamaran" w:cs="Catamaran"/>
          <w:color w:val="000000"/>
        </w:rPr>
        <w:t xml:space="preserve">, will have the discretion to name a larger </w:t>
      </w:r>
      <w:r w:rsidRPr="00454E38">
        <w:rPr>
          <w:rFonts w:ascii="Catamaran" w:eastAsia="Montserrat" w:hAnsi="Catamaran" w:cs="Catamaran"/>
        </w:rPr>
        <w:t>group</w:t>
      </w:r>
      <w:r w:rsidRPr="00454E38">
        <w:rPr>
          <w:rFonts w:ascii="Catamaran" w:eastAsia="Montserrat" w:hAnsi="Catamaran" w:cs="Catamaran"/>
          <w:color w:val="000000"/>
        </w:rPr>
        <w:t xml:space="preserve"> that will include a greater number of reserve </w:t>
      </w:r>
      <w:r w:rsidRPr="00454E38">
        <w:rPr>
          <w:rFonts w:ascii="Catamaran" w:eastAsia="Montserrat" w:hAnsi="Catamaran" w:cs="Catamaran"/>
        </w:rPr>
        <w:t>major technical officials</w:t>
      </w:r>
      <w:r w:rsidRPr="00454E38">
        <w:rPr>
          <w:rFonts w:ascii="Catamaran" w:eastAsia="Montserrat" w:hAnsi="Catamaran" w:cs="Catamaran"/>
          <w:color w:val="000000"/>
        </w:rPr>
        <w:t xml:space="preserve">, or to name a smaller </w:t>
      </w:r>
      <w:r w:rsidRPr="00454E38">
        <w:rPr>
          <w:rFonts w:ascii="Catamaran" w:eastAsia="Montserrat" w:hAnsi="Catamaran" w:cs="Catamaran"/>
        </w:rPr>
        <w:t>group</w:t>
      </w:r>
      <w:r w:rsidRPr="00454E38">
        <w:rPr>
          <w:rFonts w:ascii="Catamaran" w:eastAsia="Montserrat" w:hAnsi="Catamaran" w:cs="Catamaran"/>
          <w:color w:val="000000"/>
        </w:rPr>
        <w:t xml:space="preserve"> due to resource constraints. </w:t>
      </w:r>
    </w:p>
    <w:p w14:paraId="76D654E1" w14:textId="77777777" w:rsidR="00454E38" w:rsidRPr="00454E38" w:rsidRDefault="00454E38" w:rsidP="00454E38">
      <w:pPr>
        <w:rPr>
          <w:rFonts w:ascii="Catamaran" w:eastAsia="Montserrat" w:hAnsi="Catamaran" w:cs="Catamaran"/>
        </w:rPr>
      </w:pPr>
    </w:p>
    <w:p w14:paraId="05F5A749" w14:textId="77777777" w:rsidR="00454E38" w:rsidRDefault="00454E38">
      <w:pPr>
        <w:rPr>
          <w:rFonts w:ascii="Catamaran" w:eastAsia="Montserrat" w:hAnsi="Catamaran" w:cs="Catamaran"/>
          <w:b/>
          <w:bCs/>
        </w:rPr>
      </w:pPr>
      <w:r>
        <w:rPr>
          <w:rFonts w:ascii="Catamaran" w:eastAsia="Montserrat" w:hAnsi="Catamaran" w:cs="Catamaran"/>
        </w:rPr>
        <w:br w:type="page"/>
      </w:r>
    </w:p>
    <w:p w14:paraId="17833B7E" w14:textId="7D8F8531" w:rsidR="00454E38" w:rsidRPr="00454E38" w:rsidRDefault="00454E38" w:rsidP="00454E38">
      <w:pPr>
        <w:pStyle w:val="Heading1"/>
        <w:ind w:left="0"/>
        <w:rPr>
          <w:rFonts w:ascii="Catamaran" w:eastAsia="Montserrat" w:hAnsi="Catamaran" w:cs="Catamaran"/>
          <w:b w:val="0"/>
        </w:rPr>
      </w:pPr>
      <w:r w:rsidRPr="00454E38">
        <w:rPr>
          <w:rFonts w:ascii="Catamaran" w:eastAsia="Montserrat" w:hAnsi="Catamaran" w:cs="Catamaran"/>
        </w:rPr>
        <w:lastRenderedPageBreak/>
        <w:t>Announcement</w:t>
      </w:r>
    </w:p>
    <w:p w14:paraId="208E1F13" w14:textId="77777777" w:rsidR="00454E38" w:rsidRPr="00454E38" w:rsidRDefault="00454E38" w:rsidP="00454E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ind w:right="178"/>
        <w:jc w:val="both"/>
        <w:rPr>
          <w:rFonts w:ascii="Catamaran" w:hAnsi="Catamaran" w:cs="Catamaran"/>
        </w:rPr>
      </w:pPr>
      <w:r w:rsidRPr="00454E38">
        <w:rPr>
          <w:rFonts w:ascii="Catamaran" w:eastAsia="Montserrat" w:hAnsi="Catamaran" w:cs="Catamaran"/>
          <w:color w:val="000000"/>
        </w:rPr>
        <w:t xml:space="preserve">Ringette Canada will announce the selected </w:t>
      </w:r>
      <w:r w:rsidRPr="00454E38">
        <w:rPr>
          <w:rFonts w:ascii="Catamaran" w:eastAsia="Montserrat" w:hAnsi="Catamaran" w:cs="Catamaran"/>
        </w:rPr>
        <w:t>major technical officials</w:t>
      </w:r>
      <w:r w:rsidRPr="00454E38">
        <w:rPr>
          <w:rFonts w:ascii="Catamaran" w:eastAsia="Montserrat" w:hAnsi="Catamaran" w:cs="Catamaran"/>
          <w:color w:val="000000"/>
        </w:rPr>
        <w:t xml:space="preserve"> as soon as feasible but within </w:t>
      </w:r>
      <w:r w:rsidRPr="00454E38">
        <w:rPr>
          <w:rFonts w:ascii="Catamaran" w:eastAsia="Montserrat" w:hAnsi="Catamaran" w:cs="Catamaran"/>
        </w:rPr>
        <w:t>fifteen</w:t>
      </w:r>
      <w:r w:rsidRPr="00454E38">
        <w:rPr>
          <w:rFonts w:ascii="Catamaran" w:eastAsia="Montserrat" w:hAnsi="Catamaran" w:cs="Catamaran"/>
          <w:color w:val="000000"/>
        </w:rPr>
        <w:t xml:space="preserve"> (</w:t>
      </w:r>
      <w:r w:rsidRPr="00454E38">
        <w:rPr>
          <w:rFonts w:ascii="Catamaran" w:eastAsia="Montserrat" w:hAnsi="Catamaran" w:cs="Catamaran"/>
        </w:rPr>
        <w:t>15</w:t>
      </w:r>
      <w:r w:rsidRPr="00454E38">
        <w:rPr>
          <w:rFonts w:ascii="Catamaran" w:eastAsia="Montserrat" w:hAnsi="Catamaran" w:cs="Catamaran"/>
          <w:color w:val="000000"/>
        </w:rPr>
        <w:t xml:space="preserve">) days of the final selection </w:t>
      </w:r>
      <w:r w:rsidRPr="00454E38">
        <w:rPr>
          <w:rFonts w:ascii="Catamaran" w:eastAsia="Montserrat" w:hAnsi="Catamaran" w:cs="Catamaran"/>
        </w:rPr>
        <w:t>opportunity</w:t>
      </w:r>
      <w:r w:rsidRPr="00454E38">
        <w:rPr>
          <w:rFonts w:ascii="Catamaran" w:eastAsia="Montserrat" w:hAnsi="Catamaran" w:cs="Catamaran"/>
          <w:color w:val="000000"/>
        </w:rPr>
        <w:t xml:space="preserve"> by </w:t>
      </w:r>
      <w:r w:rsidRPr="00454E38">
        <w:rPr>
          <w:rFonts w:ascii="Catamaran" w:eastAsia="Montserrat" w:hAnsi="Catamaran" w:cs="Catamaran"/>
        </w:rPr>
        <w:t xml:space="preserve">contacting selected major technical officials directly and </w:t>
      </w:r>
      <w:r w:rsidRPr="00454E38">
        <w:rPr>
          <w:rFonts w:ascii="Catamaran" w:eastAsia="Montserrat" w:hAnsi="Catamaran" w:cs="Catamaran"/>
          <w:color w:val="000000"/>
        </w:rPr>
        <w:t>posting the list on Ringette Canada’s website.</w:t>
      </w:r>
    </w:p>
    <w:p w14:paraId="074AEEA1" w14:textId="77777777" w:rsidR="00454E38" w:rsidRPr="00454E38" w:rsidRDefault="00454E38" w:rsidP="00454E38">
      <w:pPr>
        <w:rPr>
          <w:rFonts w:ascii="Catamaran" w:eastAsia="Montserrat" w:hAnsi="Catamaran" w:cs="Catamaran"/>
        </w:rPr>
      </w:pPr>
    </w:p>
    <w:p w14:paraId="09BD7972" w14:textId="77777777" w:rsidR="00454E38" w:rsidRPr="00454E38" w:rsidRDefault="00454E38" w:rsidP="00454E38">
      <w:pPr>
        <w:pStyle w:val="Heading1"/>
        <w:ind w:left="0"/>
        <w:rPr>
          <w:rFonts w:ascii="Catamaran" w:eastAsia="Montserrat" w:hAnsi="Catamaran" w:cs="Catamaran"/>
          <w:b w:val="0"/>
        </w:rPr>
      </w:pPr>
      <w:r w:rsidRPr="00454E38">
        <w:rPr>
          <w:rFonts w:ascii="Catamaran" w:eastAsia="Montserrat" w:hAnsi="Catamaran" w:cs="Catamaran"/>
        </w:rPr>
        <w:t>Major technical official Eligibility</w:t>
      </w:r>
    </w:p>
    <w:p w14:paraId="44E8B50C" w14:textId="77777777" w:rsidR="00454E38" w:rsidRPr="00454E38" w:rsidRDefault="00454E38" w:rsidP="00454E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rPr>
          <w:rFonts w:ascii="Catamaran" w:hAnsi="Catamaran" w:cs="Catamaran"/>
        </w:rPr>
      </w:pPr>
      <w:r w:rsidRPr="00454E38">
        <w:rPr>
          <w:rFonts w:ascii="Catamaran" w:eastAsia="Montserrat" w:hAnsi="Catamaran" w:cs="Catamaran"/>
          <w:color w:val="000000"/>
        </w:rPr>
        <w:t xml:space="preserve">To be eligible to be considered for selection, a </w:t>
      </w:r>
      <w:r w:rsidRPr="00454E38">
        <w:rPr>
          <w:rFonts w:ascii="Catamaran" w:eastAsia="Montserrat" w:hAnsi="Catamaran" w:cs="Catamaran"/>
        </w:rPr>
        <w:t>major technical official</w:t>
      </w:r>
      <w:r w:rsidRPr="00454E38">
        <w:rPr>
          <w:rFonts w:ascii="Catamaran" w:eastAsia="Montserrat" w:hAnsi="Catamaran" w:cs="Catamaran"/>
          <w:color w:val="000000"/>
        </w:rPr>
        <w:t xml:space="preserve"> must:</w:t>
      </w:r>
    </w:p>
    <w:p w14:paraId="2E7674C3" w14:textId="77777777" w:rsidR="00454E38" w:rsidRPr="00454E38" w:rsidRDefault="00454E38" w:rsidP="00454E3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1"/>
        </w:tabs>
        <w:ind w:right="182"/>
        <w:rPr>
          <w:rFonts w:ascii="Catamaran" w:hAnsi="Catamaran" w:cs="Catamaran"/>
        </w:rPr>
      </w:pPr>
      <w:r w:rsidRPr="00454E38">
        <w:rPr>
          <w:rFonts w:ascii="Catamaran" w:eastAsia="Montserrat" w:hAnsi="Catamaran" w:cs="Catamaran"/>
        </w:rPr>
        <w:t xml:space="preserve">Complete a self-identification process to declare their interest in the program for a set cycle. </w:t>
      </w:r>
    </w:p>
    <w:p w14:paraId="116A29CB" w14:textId="77777777" w:rsidR="00454E38" w:rsidRPr="00454E38" w:rsidRDefault="00454E38" w:rsidP="00454E3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1"/>
        </w:tabs>
        <w:ind w:right="182"/>
        <w:rPr>
          <w:rFonts w:ascii="Catamaran" w:hAnsi="Catamaran" w:cs="Catamaran"/>
        </w:rPr>
      </w:pPr>
      <w:r w:rsidRPr="00454E38">
        <w:rPr>
          <w:rFonts w:ascii="Catamaran" w:eastAsia="Montserrat" w:hAnsi="Catamaran" w:cs="Catamaran"/>
          <w:color w:val="000000"/>
        </w:rPr>
        <w:t>Be registered and in good standing with Ringette Canada, the provincial</w:t>
      </w:r>
      <w:r w:rsidRPr="00454E38">
        <w:rPr>
          <w:rFonts w:ascii="Catamaran" w:eastAsia="Montserrat" w:hAnsi="Catamaran" w:cs="Catamaran"/>
        </w:rPr>
        <w:t xml:space="preserve"> </w:t>
      </w:r>
      <w:r w:rsidRPr="00454E38">
        <w:rPr>
          <w:rFonts w:ascii="Catamaran" w:eastAsia="Montserrat" w:hAnsi="Catamaran" w:cs="Catamaran"/>
          <w:color w:val="000000"/>
        </w:rPr>
        <w:t xml:space="preserve">ringette association, and the local ringette </w:t>
      </w:r>
      <w:proofErr w:type="gramStart"/>
      <w:r w:rsidRPr="00454E38">
        <w:rPr>
          <w:rFonts w:ascii="Catamaran" w:eastAsia="Montserrat" w:hAnsi="Catamaran" w:cs="Catamaran"/>
          <w:color w:val="000000"/>
        </w:rPr>
        <w:t>association;</w:t>
      </w:r>
      <w:proofErr w:type="gramEnd"/>
    </w:p>
    <w:p w14:paraId="30D21921" w14:textId="77777777" w:rsidR="00454E38" w:rsidRPr="00454E38" w:rsidRDefault="00454E38" w:rsidP="00454E3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1"/>
        </w:tabs>
        <w:ind w:left="1238" w:right="182"/>
        <w:rPr>
          <w:rFonts w:ascii="Catamaran" w:hAnsi="Catamaran" w:cs="Catamaran"/>
        </w:rPr>
      </w:pPr>
      <w:r w:rsidRPr="00454E38">
        <w:rPr>
          <w:rFonts w:ascii="Catamaran" w:eastAsia="Montserrat" w:hAnsi="Catamaran" w:cs="Catamaran"/>
          <w:color w:val="000000"/>
        </w:rPr>
        <w:t>Be a citizen of Canada or have resided in Canada for at least one</w:t>
      </w:r>
      <w:r w:rsidRPr="00454E38">
        <w:rPr>
          <w:rFonts w:ascii="Catamaran" w:eastAsia="Montserrat" w:hAnsi="Catamaran" w:cs="Catamaran"/>
        </w:rPr>
        <w:t xml:space="preserve"> </w:t>
      </w:r>
      <w:r w:rsidRPr="00454E38">
        <w:rPr>
          <w:rFonts w:ascii="Catamaran" w:eastAsia="Montserrat" w:hAnsi="Catamaran" w:cs="Catamaran"/>
          <w:color w:val="000000"/>
        </w:rPr>
        <w:t xml:space="preserve">(1) year immediately preceding the </w:t>
      </w:r>
      <w:proofErr w:type="gramStart"/>
      <w:r w:rsidRPr="00454E38">
        <w:rPr>
          <w:rFonts w:ascii="Catamaran" w:eastAsia="Montserrat" w:hAnsi="Catamaran" w:cs="Catamaran"/>
          <w:color w:val="000000"/>
        </w:rPr>
        <w:t>event;</w:t>
      </w:r>
      <w:proofErr w:type="gramEnd"/>
    </w:p>
    <w:p w14:paraId="071ACC4D" w14:textId="77777777" w:rsidR="00454E38" w:rsidRPr="00454E38" w:rsidRDefault="00454E38" w:rsidP="00454E3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1"/>
        </w:tabs>
        <w:ind w:left="1238"/>
        <w:rPr>
          <w:rFonts w:ascii="Catamaran" w:hAnsi="Catamaran" w:cs="Catamaran"/>
        </w:rPr>
      </w:pPr>
      <w:r w:rsidRPr="00454E38">
        <w:rPr>
          <w:rFonts w:ascii="Catamaran" w:eastAsia="Montserrat" w:hAnsi="Catamaran" w:cs="Catamaran"/>
          <w:color w:val="000000"/>
        </w:rPr>
        <w:t xml:space="preserve">Pay any required </w:t>
      </w:r>
      <w:proofErr w:type="gramStart"/>
      <w:r w:rsidRPr="00454E38">
        <w:rPr>
          <w:rFonts w:ascii="Catamaran" w:eastAsia="Montserrat" w:hAnsi="Catamaran" w:cs="Catamaran"/>
          <w:color w:val="000000"/>
        </w:rPr>
        <w:t>fees;</w:t>
      </w:r>
      <w:proofErr w:type="gramEnd"/>
    </w:p>
    <w:p w14:paraId="2A1C5A20" w14:textId="77777777" w:rsidR="00454E38" w:rsidRPr="00454E38" w:rsidRDefault="00454E38" w:rsidP="00454E3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1"/>
        </w:tabs>
        <w:rPr>
          <w:rFonts w:ascii="Catamaran" w:hAnsi="Catamaran" w:cs="Catamaran"/>
        </w:rPr>
      </w:pPr>
      <w:r w:rsidRPr="00454E38">
        <w:rPr>
          <w:rFonts w:ascii="Catamaran" w:eastAsia="Montserrat" w:hAnsi="Catamaran" w:cs="Catamaran"/>
          <w:color w:val="000000"/>
        </w:rPr>
        <w:t xml:space="preserve">Attend selection </w:t>
      </w:r>
      <w:r w:rsidRPr="00454E38">
        <w:rPr>
          <w:rFonts w:ascii="Catamaran" w:eastAsia="Montserrat" w:hAnsi="Catamaran" w:cs="Catamaran"/>
        </w:rPr>
        <w:t>opportunities</w:t>
      </w:r>
      <w:r w:rsidRPr="00454E38">
        <w:rPr>
          <w:rFonts w:ascii="Catamaran" w:eastAsia="Montserrat" w:hAnsi="Catamaran" w:cs="Catamaran"/>
          <w:color w:val="000000"/>
        </w:rPr>
        <w:t xml:space="preserve"> as required by the event</w:t>
      </w:r>
      <w:r w:rsidRPr="00454E38">
        <w:rPr>
          <w:rFonts w:ascii="Catamaran" w:eastAsia="Montserrat" w:hAnsi="Catamaran" w:cs="Catamaran"/>
        </w:rPr>
        <w:t>’s selection process</w:t>
      </w:r>
      <w:r w:rsidRPr="00454E38">
        <w:rPr>
          <w:rFonts w:ascii="Catamaran" w:eastAsia="Montserrat" w:hAnsi="Catamaran" w:cs="Catamaran"/>
          <w:color w:val="000000"/>
        </w:rPr>
        <w:t>; and</w:t>
      </w:r>
    </w:p>
    <w:p w14:paraId="1CBA414A" w14:textId="77777777" w:rsidR="00454E38" w:rsidRPr="00454E38" w:rsidRDefault="00454E38" w:rsidP="00454E3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1"/>
        </w:tabs>
        <w:rPr>
          <w:rFonts w:ascii="Catamaran" w:hAnsi="Catamaran" w:cs="Catamaran"/>
        </w:rPr>
      </w:pPr>
      <w:r w:rsidRPr="00454E38">
        <w:rPr>
          <w:rFonts w:ascii="Catamaran" w:eastAsia="Montserrat" w:hAnsi="Catamaran" w:cs="Catamaran"/>
          <w:color w:val="000000"/>
        </w:rPr>
        <w:t>Be eligible to participate as per the rules of the applicable event.</w:t>
      </w:r>
    </w:p>
    <w:p w14:paraId="0A14A4AD" w14:textId="77777777" w:rsidR="00454E38" w:rsidRPr="00454E38" w:rsidRDefault="00454E38" w:rsidP="00454E38">
      <w:pPr>
        <w:rPr>
          <w:rFonts w:ascii="Catamaran" w:hAnsi="Catamaran" w:cs="Catamaran"/>
        </w:rPr>
      </w:pPr>
    </w:p>
    <w:p w14:paraId="54FE2CE8" w14:textId="77777777" w:rsidR="00454E38" w:rsidRPr="00454E38" w:rsidRDefault="00454E38" w:rsidP="00454E38">
      <w:pPr>
        <w:pStyle w:val="Heading1"/>
        <w:spacing w:before="69"/>
        <w:ind w:left="0"/>
        <w:rPr>
          <w:rFonts w:ascii="Catamaran" w:eastAsia="Montserrat" w:hAnsi="Catamaran" w:cs="Catamaran"/>
          <w:b w:val="0"/>
        </w:rPr>
      </w:pPr>
      <w:r w:rsidRPr="00454E38">
        <w:rPr>
          <w:rFonts w:ascii="Catamaran" w:eastAsia="Montserrat" w:hAnsi="Catamaran" w:cs="Catamaran"/>
        </w:rPr>
        <w:t>Selection Opportunity(</w:t>
      </w:r>
      <w:proofErr w:type="spellStart"/>
      <w:r w:rsidRPr="00454E38">
        <w:rPr>
          <w:rFonts w:ascii="Catamaran" w:eastAsia="Montserrat" w:hAnsi="Catamaran" w:cs="Catamaran"/>
        </w:rPr>
        <w:t>ies</w:t>
      </w:r>
      <w:proofErr w:type="spellEnd"/>
      <w:r w:rsidRPr="00454E38">
        <w:rPr>
          <w:rFonts w:ascii="Catamaran" w:eastAsia="Montserrat" w:hAnsi="Catamaran" w:cs="Catamaran"/>
        </w:rPr>
        <w:t>)</w:t>
      </w:r>
    </w:p>
    <w:p w14:paraId="360D92A1" w14:textId="77777777" w:rsidR="00454E38" w:rsidRPr="00454E38" w:rsidRDefault="00454E38" w:rsidP="00454E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ind w:right="182"/>
        <w:rPr>
          <w:rFonts w:ascii="Catamaran" w:hAnsi="Catamaran" w:cs="Catamaran"/>
        </w:rPr>
      </w:pPr>
      <w:r w:rsidRPr="00454E38">
        <w:rPr>
          <w:rFonts w:ascii="Catamaran" w:eastAsia="Montserrat" w:hAnsi="Catamaran" w:cs="Catamaran"/>
          <w:color w:val="000000"/>
        </w:rPr>
        <w:t xml:space="preserve">Ringette Canada will host and/or </w:t>
      </w:r>
      <w:r w:rsidRPr="00454E38">
        <w:rPr>
          <w:rFonts w:ascii="Catamaran" w:eastAsia="Montserrat" w:hAnsi="Catamaran" w:cs="Catamaran"/>
        </w:rPr>
        <w:t>identify</w:t>
      </w:r>
      <w:r w:rsidRPr="00454E38">
        <w:rPr>
          <w:rFonts w:ascii="Catamaran" w:eastAsia="Montserrat" w:hAnsi="Catamaran" w:cs="Catamaran"/>
          <w:color w:val="000000"/>
        </w:rPr>
        <w:t xml:space="preserve"> selection </w:t>
      </w:r>
      <w:r w:rsidRPr="00454E38">
        <w:rPr>
          <w:rFonts w:ascii="Catamaran" w:eastAsia="Montserrat" w:hAnsi="Catamaran" w:cs="Catamaran"/>
        </w:rPr>
        <w:t>event</w:t>
      </w:r>
      <w:r w:rsidRPr="00454E38">
        <w:rPr>
          <w:rFonts w:ascii="Catamaran" w:eastAsia="Montserrat" w:hAnsi="Catamaran" w:cs="Catamaran"/>
          <w:color w:val="000000"/>
        </w:rPr>
        <w:t xml:space="preserve">(s) for eligible </w:t>
      </w:r>
      <w:r w:rsidRPr="00454E38">
        <w:rPr>
          <w:rFonts w:ascii="Catamaran" w:eastAsia="Montserrat" w:hAnsi="Catamaran" w:cs="Catamaran"/>
        </w:rPr>
        <w:t>major technical officials</w:t>
      </w:r>
      <w:r w:rsidRPr="00454E38">
        <w:rPr>
          <w:rFonts w:ascii="Catamaran" w:eastAsia="Montserrat" w:hAnsi="Catamaran" w:cs="Catamaran"/>
          <w:color w:val="000000"/>
        </w:rPr>
        <w:t xml:space="preserve"> who </w:t>
      </w:r>
      <w:r w:rsidRPr="00454E38">
        <w:rPr>
          <w:rFonts w:ascii="Catamaran" w:eastAsia="Montserrat" w:hAnsi="Catamaran" w:cs="Catamaran"/>
        </w:rPr>
        <w:t>have declared interest in selection</w:t>
      </w:r>
      <w:r w:rsidRPr="00454E38">
        <w:rPr>
          <w:rFonts w:ascii="Catamaran" w:eastAsia="Montserrat" w:hAnsi="Catamaran" w:cs="Catamaran"/>
          <w:color w:val="000000"/>
        </w:rPr>
        <w:t xml:space="preserve"> for </w:t>
      </w:r>
      <w:r w:rsidRPr="00454E38">
        <w:rPr>
          <w:rFonts w:ascii="Catamaran" w:eastAsia="Montserrat" w:hAnsi="Catamaran" w:cs="Catamaran"/>
        </w:rPr>
        <w:t>domestic and international competitions</w:t>
      </w:r>
      <w:r w:rsidRPr="00454E38">
        <w:rPr>
          <w:rFonts w:ascii="Catamaran" w:eastAsia="Montserrat" w:hAnsi="Catamaran" w:cs="Catamaran"/>
          <w:color w:val="000000"/>
        </w:rPr>
        <w:t>.</w:t>
      </w:r>
    </w:p>
    <w:p w14:paraId="41BEF5DE" w14:textId="77777777" w:rsidR="00454E38" w:rsidRPr="00454E38" w:rsidRDefault="00454E38" w:rsidP="00454E38">
      <w:p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ind w:left="520" w:right="182"/>
        <w:rPr>
          <w:rFonts w:ascii="Catamaran" w:eastAsia="Montserrat" w:hAnsi="Catamaran" w:cs="Catamaran"/>
        </w:rPr>
      </w:pPr>
    </w:p>
    <w:p w14:paraId="55EB1525" w14:textId="77777777" w:rsidR="00454E38" w:rsidRPr="00454E38" w:rsidRDefault="00454E38" w:rsidP="00454E38">
      <w:pPr>
        <w:pStyle w:val="Heading1"/>
        <w:spacing w:before="69"/>
        <w:ind w:left="0"/>
        <w:rPr>
          <w:rFonts w:ascii="Catamaran" w:eastAsia="Montserrat" w:hAnsi="Catamaran" w:cs="Catamaran"/>
        </w:rPr>
      </w:pPr>
      <w:bookmarkStart w:id="4" w:name="_heading=h.2et92p0" w:colFirst="0" w:colLast="0"/>
      <w:bookmarkEnd w:id="4"/>
      <w:r w:rsidRPr="00454E38">
        <w:rPr>
          <w:rFonts w:ascii="Catamaran" w:eastAsia="Montserrat" w:hAnsi="Catamaran" w:cs="Catamaran"/>
        </w:rPr>
        <w:t>Selection Criteria</w:t>
      </w:r>
    </w:p>
    <w:p w14:paraId="369721EE" w14:textId="77777777" w:rsidR="00454E38" w:rsidRPr="00454E38" w:rsidRDefault="00454E38" w:rsidP="00454E38">
      <w:pPr>
        <w:numPr>
          <w:ilvl w:val="0"/>
          <w:numId w:val="10"/>
        </w:numPr>
        <w:tabs>
          <w:tab w:val="left" w:pos="521"/>
        </w:tabs>
        <w:ind w:right="182"/>
        <w:rPr>
          <w:rFonts w:ascii="Catamaran" w:hAnsi="Catamaran" w:cs="Catamaran"/>
        </w:rPr>
      </w:pPr>
      <w:r w:rsidRPr="00454E38">
        <w:rPr>
          <w:rFonts w:ascii="Catamaran" w:eastAsia="Montserrat" w:hAnsi="Catamaran" w:cs="Catamaran"/>
        </w:rPr>
        <w:t xml:space="preserve">Ringette Canada will establish its selection criteria for all domestic and international events. These shall be published no later than September 1st of every year. </w:t>
      </w:r>
    </w:p>
    <w:p w14:paraId="5EFD7A1B" w14:textId="77777777" w:rsidR="00454E38" w:rsidRPr="00454E38" w:rsidRDefault="00454E38" w:rsidP="00454E38">
      <w:pPr>
        <w:rPr>
          <w:rFonts w:ascii="Catamaran" w:eastAsia="Montserrat" w:hAnsi="Catamaran" w:cs="Catamaran"/>
        </w:rPr>
      </w:pPr>
    </w:p>
    <w:p w14:paraId="3D42450F" w14:textId="77777777" w:rsidR="00454E38" w:rsidRPr="00454E38" w:rsidRDefault="00454E38" w:rsidP="00454E38">
      <w:pPr>
        <w:pStyle w:val="Heading1"/>
        <w:ind w:left="0"/>
        <w:rPr>
          <w:rFonts w:ascii="Catamaran" w:eastAsia="Montserrat" w:hAnsi="Catamaran" w:cs="Catamaran"/>
          <w:b w:val="0"/>
        </w:rPr>
      </w:pPr>
      <w:r w:rsidRPr="00454E38">
        <w:rPr>
          <w:rFonts w:ascii="Catamaran" w:eastAsia="Montserrat" w:hAnsi="Catamaran" w:cs="Catamaran"/>
        </w:rPr>
        <w:t>Selection Process</w:t>
      </w:r>
    </w:p>
    <w:p w14:paraId="326035D4" w14:textId="77777777" w:rsidR="00454E38" w:rsidRPr="00454E38" w:rsidRDefault="00454E38" w:rsidP="00454E38">
      <w:pPr>
        <w:numPr>
          <w:ilvl w:val="0"/>
          <w:numId w:val="10"/>
        </w:numPr>
        <w:tabs>
          <w:tab w:val="left" w:pos="521"/>
        </w:tabs>
        <w:ind w:right="182"/>
        <w:rPr>
          <w:rFonts w:ascii="Catamaran" w:hAnsi="Catamaran" w:cs="Catamaran"/>
        </w:rPr>
      </w:pPr>
      <w:r w:rsidRPr="00454E38">
        <w:rPr>
          <w:rFonts w:ascii="Catamaran" w:eastAsia="Montserrat" w:hAnsi="Catamaran" w:cs="Catamaran"/>
        </w:rPr>
        <w:t xml:space="preserve">Ringette Canada will establish its selection </w:t>
      </w:r>
      <w:proofErr w:type="gramStart"/>
      <w:r w:rsidRPr="00454E38">
        <w:rPr>
          <w:rFonts w:ascii="Catamaran" w:eastAsia="Montserrat" w:hAnsi="Catamaran" w:cs="Catamaran"/>
        </w:rPr>
        <w:t>process  for</w:t>
      </w:r>
      <w:proofErr w:type="gramEnd"/>
      <w:r w:rsidRPr="00454E38">
        <w:rPr>
          <w:rFonts w:ascii="Catamaran" w:eastAsia="Montserrat" w:hAnsi="Catamaran" w:cs="Catamaran"/>
        </w:rPr>
        <w:t xml:space="preserve"> all domestic and international events. These shall be published no later than September 1st of every year. </w:t>
      </w:r>
    </w:p>
    <w:p w14:paraId="2FFDD6A4" w14:textId="77777777" w:rsidR="00454E38" w:rsidRPr="00454E38" w:rsidRDefault="00454E38" w:rsidP="00454E38">
      <w:pPr>
        <w:pBdr>
          <w:top w:val="nil"/>
          <w:left w:val="nil"/>
          <w:bottom w:val="nil"/>
          <w:right w:val="nil"/>
          <w:between w:val="nil"/>
        </w:pBdr>
        <w:ind w:left="520"/>
        <w:rPr>
          <w:rFonts w:ascii="Catamaran" w:eastAsia="Montserrat" w:hAnsi="Catamaran" w:cs="Catamaran"/>
          <w:color w:val="000000"/>
        </w:rPr>
      </w:pPr>
    </w:p>
    <w:p w14:paraId="38201623" w14:textId="77777777" w:rsidR="00454E38" w:rsidRPr="00454E38" w:rsidRDefault="00454E38" w:rsidP="00454E38">
      <w:pPr>
        <w:widowControl/>
        <w:rPr>
          <w:rFonts w:ascii="Catamaran" w:eastAsia="Montserrat" w:hAnsi="Catamaran" w:cs="Catamaran"/>
        </w:rPr>
      </w:pPr>
      <w:r w:rsidRPr="00454E38">
        <w:rPr>
          <w:rFonts w:ascii="Catamaran" w:eastAsia="Montserrat" w:hAnsi="Catamaran" w:cs="Catamaran"/>
          <w:b/>
          <w:color w:val="212121"/>
        </w:rPr>
        <w:t>Exceptional Circumstances</w:t>
      </w:r>
    </w:p>
    <w:p w14:paraId="41FE1E46" w14:textId="77777777" w:rsidR="00454E38" w:rsidRPr="00454E38" w:rsidRDefault="00454E38" w:rsidP="00454E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ind w:right="177"/>
        <w:jc w:val="both"/>
        <w:rPr>
          <w:rFonts w:ascii="Catamaran" w:hAnsi="Catamaran" w:cs="Catamaran"/>
        </w:rPr>
      </w:pPr>
      <w:r w:rsidRPr="00454E38">
        <w:rPr>
          <w:rFonts w:ascii="Catamaran" w:eastAsia="Montserrat" w:hAnsi="Catamaran" w:cs="Catamaran"/>
        </w:rPr>
        <w:t>Major technical officials</w:t>
      </w:r>
      <w:r w:rsidRPr="00454E38">
        <w:rPr>
          <w:rFonts w:ascii="Catamaran" w:eastAsia="Montserrat" w:hAnsi="Catamaran" w:cs="Catamaran"/>
          <w:color w:val="000000"/>
        </w:rPr>
        <w:t xml:space="preserve"> </w:t>
      </w:r>
      <w:r w:rsidRPr="00454E38">
        <w:rPr>
          <w:rFonts w:ascii="Catamaran" w:eastAsia="Montserrat" w:hAnsi="Catamaran" w:cs="Catamaran"/>
        </w:rPr>
        <w:t xml:space="preserve">may request an exemption to remain eligible for selection to an event. </w:t>
      </w:r>
      <w:r w:rsidRPr="00454E38">
        <w:rPr>
          <w:rFonts w:ascii="Catamaran" w:eastAsia="Montserrat" w:hAnsi="Catamaran" w:cs="Catamaran"/>
          <w:color w:val="000000"/>
        </w:rPr>
        <w:t xml:space="preserve"> </w:t>
      </w:r>
      <w:r w:rsidRPr="00454E38">
        <w:rPr>
          <w:rFonts w:ascii="Catamaran" w:eastAsia="Montserrat" w:hAnsi="Catamaran" w:cs="Catamaran"/>
        </w:rPr>
        <w:t>T</w:t>
      </w:r>
      <w:r w:rsidRPr="00454E38">
        <w:rPr>
          <w:rFonts w:ascii="Catamaran" w:eastAsia="Montserrat" w:hAnsi="Catamaran" w:cs="Catamaran"/>
          <w:color w:val="000000"/>
        </w:rPr>
        <w:t xml:space="preserve">he </w:t>
      </w:r>
      <w:r w:rsidRPr="00454E38">
        <w:rPr>
          <w:rFonts w:ascii="Catamaran" w:eastAsia="Montserrat" w:hAnsi="Catamaran" w:cs="Catamaran"/>
        </w:rPr>
        <w:t>Program</w:t>
      </w:r>
      <w:r w:rsidRPr="00454E38">
        <w:rPr>
          <w:rFonts w:ascii="Catamaran" w:eastAsia="Montserrat" w:hAnsi="Catamaran" w:cs="Catamaran"/>
          <w:color w:val="000000"/>
        </w:rPr>
        <w:t xml:space="preserve"> Director </w:t>
      </w:r>
      <w:r w:rsidRPr="00454E38">
        <w:rPr>
          <w:rFonts w:ascii="Catamaran" w:eastAsia="Montserrat" w:hAnsi="Catamaran" w:cs="Catamaran"/>
        </w:rPr>
        <w:t>and</w:t>
      </w:r>
      <w:r w:rsidRPr="00454E38">
        <w:rPr>
          <w:rFonts w:ascii="Catamaran" w:eastAsia="Montserrat" w:hAnsi="Catamaran" w:cs="Catamaran"/>
          <w:color w:val="000000"/>
        </w:rPr>
        <w:t xml:space="preserve"> the Ringette Canada Executive Director</w:t>
      </w:r>
      <w:r w:rsidRPr="00454E38">
        <w:rPr>
          <w:rFonts w:ascii="Catamaran" w:eastAsia="Montserrat" w:hAnsi="Catamaran" w:cs="Catamaran"/>
        </w:rPr>
        <w:t xml:space="preserve"> may authorize the exemption</w:t>
      </w:r>
      <w:r w:rsidRPr="00454E38">
        <w:rPr>
          <w:rFonts w:ascii="Catamaran" w:eastAsia="Montserrat" w:hAnsi="Catamaran" w:cs="Catamaran"/>
          <w:color w:val="000000"/>
        </w:rPr>
        <w:t xml:space="preserve"> </w:t>
      </w:r>
      <w:r w:rsidRPr="00454E38">
        <w:rPr>
          <w:rFonts w:ascii="Catamaran" w:eastAsia="Montserrat" w:hAnsi="Catamaran" w:cs="Catamaran"/>
        </w:rPr>
        <w:t>u</w:t>
      </w:r>
      <w:r w:rsidRPr="00454E38">
        <w:rPr>
          <w:rFonts w:ascii="Catamaran" w:eastAsia="Montserrat" w:hAnsi="Catamaran" w:cs="Catamaran"/>
          <w:color w:val="000000"/>
        </w:rPr>
        <w:t xml:space="preserve">pon their </w:t>
      </w:r>
      <w:r w:rsidRPr="00454E38">
        <w:rPr>
          <w:rFonts w:ascii="Catamaran" w:eastAsia="Montserrat" w:hAnsi="Catamaran" w:cs="Catamaran"/>
        </w:rPr>
        <w:t>joint</w:t>
      </w:r>
      <w:r w:rsidRPr="00454E38">
        <w:rPr>
          <w:rFonts w:ascii="Catamaran" w:eastAsia="Montserrat" w:hAnsi="Catamaran" w:cs="Catamaran"/>
          <w:color w:val="000000"/>
        </w:rPr>
        <w:t xml:space="preserve"> discretion, if a </w:t>
      </w:r>
      <w:r w:rsidRPr="00454E38">
        <w:rPr>
          <w:rFonts w:ascii="Catamaran" w:eastAsia="Montserrat" w:hAnsi="Catamaran" w:cs="Catamaran"/>
        </w:rPr>
        <w:t>major technical official</w:t>
      </w:r>
      <w:r w:rsidRPr="00454E38">
        <w:rPr>
          <w:rFonts w:ascii="Catamaran" w:eastAsia="Montserrat" w:hAnsi="Catamaran" w:cs="Catamaran"/>
          <w:color w:val="000000"/>
        </w:rPr>
        <w:t xml:space="preserve"> was unable to participate in mandatory events, </w:t>
      </w:r>
      <w:proofErr w:type="gramStart"/>
      <w:r w:rsidRPr="00454E38">
        <w:rPr>
          <w:rFonts w:ascii="Catamaran" w:eastAsia="Montserrat" w:hAnsi="Catamaran" w:cs="Catamaran"/>
          <w:color w:val="000000"/>
        </w:rPr>
        <w:t>competitions</w:t>
      </w:r>
      <w:proofErr w:type="gramEnd"/>
      <w:r w:rsidRPr="00454E38">
        <w:rPr>
          <w:rFonts w:ascii="Catamaran" w:eastAsia="Montserrat" w:hAnsi="Catamaran" w:cs="Catamaran"/>
          <w:color w:val="000000"/>
        </w:rPr>
        <w:t xml:space="preserve"> or evaluations due to illness, injury, other medical circumstance or personal, educational, or competitive commitments.</w:t>
      </w:r>
    </w:p>
    <w:p w14:paraId="4CDC29F0" w14:textId="77777777" w:rsidR="00454E38" w:rsidRPr="00454E38" w:rsidRDefault="00454E38" w:rsidP="00454E38">
      <w:pPr>
        <w:rPr>
          <w:rFonts w:ascii="Catamaran" w:eastAsia="Montserrat" w:hAnsi="Catamaran" w:cs="Catamaran"/>
        </w:rPr>
      </w:pPr>
    </w:p>
    <w:p w14:paraId="17A22443" w14:textId="77777777" w:rsidR="00454E38" w:rsidRDefault="00454E38">
      <w:pPr>
        <w:rPr>
          <w:rFonts w:ascii="Catamaran" w:eastAsia="Montserrat" w:hAnsi="Catamaran" w:cs="Catamaran"/>
          <w:color w:val="000000"/>
        </w:rPr>
      </w:pPr>
      <w:r>
        <w:rPr>
          <w:rFonts w:ascii="Catamaran" w:eastAsia="Montserrat" w:hAnsi="Catamaran" w:cs="Catamaran"/>
          <w:color w:val="000000"/>
        </w:rPr>
        <w:br w:type="page"/>
      </w:r>
    </w:p>
    <w:p w14:paraId="3541B31B" w14:textId="3C1F4B8D" w:rsidR="00454E38" w:rsidRPr="00454E38" w:rsidRDefault="00454E38" w:rsidP="00454E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ind w:right="176"/>
        <w:jc w:val="both"/>
        <w:rPr>
          <w:rFonts w:ascii="Catamaran" w:hAnsi="Catamaran" w:cs="Catamaran"/>
        </w:rPr>
      </w:pPr>
      <w:r w:rsidRPr="00454E38">
        <w:rPr>
          <w:rFonts w:ascii="Catamaran" w:eastAsia="Montserrat" w:hAnsi="Catamaran" w:cs="Catamaran"/>
          <w:color w:val="000000"/>
        </w:rPr>
        <w:lastRenderedPageBreak/>
        <w:t>If unforeseen circumstances arise which do not allow for th</w:t>
      </w:r>
      <w:r w:rsidRPr="00454E38">
        <w:rPr>
          <w:rFonts w:ascii="Catamaran" w:eastAsia="Montserrat" w:hAnsi="Catamaran" w:cs="Catamaran"/>
        </w:rPr>
        <w:t>e set</w:t>
      </w:r>
      <w:r w:rsidRPr="00454E38">
        <w:rPr>
          <w:rFonts w:ascii="Catamaran" w:eastAsia="Montserrat" w:hAnsi="Catamaran" w:cs="Catamaran"/>
          <w:color w:val="000000"/>
        </w:rPr>
        <w:t xml:space="preserve"> selection process or its timelines to be implemented as planned, the </w:t>
      </w:r>
      <w:sdt>
        <w:sdtPr>
          <w:rPr>
            <w:rFonts w:ascii="Catamaran" w:hAnsi="Catamaran" w:cs="Catamaran"/>
          </w:rPr>
          <w:tag w:val="goog_rdk_2"/>
          <w:id w:val="-1084456349"/>
        </w:sdtPr>
        <w:sdtContent/>
      </w:sdt>
      <w:r w:rsidRPr="00454E38">
        <w:rPr>
          <w:rFonts w:ascii="Catamaran" w:eastAsia="Montserrat" w:hAnsi="Catamaran" w:cs="Catamaran"/>
        </w:rPr>
        <w:t xml:space="preserve">Program </w:t>
      </w:r>
      <w:r w:rsidRPr="00454E38">
        <w:rPr>
          <w:rFonts w:ascii="Catamaran" w:eastAsia="Montserrat" w:hAnsi="Catamaran" w:cs="Catamaran"/>
          <w:color w:val="000000"/>
        </w:rPr>
        <w:t xml:space="preserve">Director reserves the right to identify an alternate process or alternate timelines. Should this occur, </w:t>
      </w:r>
      <w:r w:rsidRPr="00454E38">
        <w:rPr>
          <w:rFonts w:ascii="Catamaran" w:eastAsia="Montserrat" w:hAnsi="Catamaran" w:cs="Catamaran"/>
        </w:rPr>
        <w:t>major technical officials</w:t>
      </w:r>
      <w:r w:rsidRPr="00454E38">
        <w:rPr>
          <w:rFonts w:ascii="Catamaran" w:eastAsia="Montserrat" w:hAnsi="Catamaran" w:cs="Catamaran"/>
          <w:color w:val="000000"/>
        </w:rPr>
        <w:t xml:space="preserve"> will be notified of these changes in a timely manner.</w:t>
      </w:r>
    </w:p>
    <w:p w14:paraId="3480E142" w14:textId="77777777" w:rsidR="00454E38" w:rsidRPr="00454E38" w:rsidRDefault="00454E38" w:rsidP="00454E38">
      <w:pPr>
        <w:widowControl/>
        <w:rPr>
          <w:rFonts w:ascii="Catamaran" w:eastAsia="Montserrat" w:hAnsi="Catamaran" w:cs="Catamaran"/>
          <w:b/>
          <w:color w:val="212121"/>
        </w:rPr>
      </w:pPr>
    </w:p>
    <w:p w14:paraId="4F4E81A2" w14:textId="77777777" w:rsidR="00454E38" w:rsidRPr="00454E38" w:rsidRDefault="00454E38" w:rsidP="00454E38">
      <w:pPr>
        <w:widowControl/>
        <w:rPr>
          <w:rFonts w:ascii="Catamaran" w:eastAsia="Montserrat" w:hAnsi="Catamaran" w:cs="Catamaran"/>
        </w:rPr>
      </w:pPr>
      <w:r w:rsidRPr="00454E38">
        <w:rPr>
          <w:rFonts w:ascii="Catamaran" w:eastAsia="Montserrat" w:hAnsi="Catamaran" w:cs="Catamaran"/>
          <w:b/>
          <w:color w:val="212121"/>
        </w:rPr>
        <w:t>Exemption Requests</w:t>
      </w:r>
    </w:p>
    <w:p w14:paraId="11D009D5" w14:textId="77777777" w:rsidR="00454E38" w:rsidRPr="00454E38" w:rsidRDefault="00454E38" w:rsidP="00454E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ind w:right="176"/>
        <w:jc w:val="both"/>
        <w:rPr>
          <w:rFonts w:ascii="Catamaran" w:eastAsia="Montserrat" w:hAnsi="Catamaran" w:cs="Catamaran"/>
        </w:rPr>
      </w:pPr>
      <w:r w:rsidRPr="00454E38">
        <w:rPr>
          <w:rFonts w:ascii="Catamaran" w:eastAsia="Montserrat" w:hAnsi="Catamaran" w:cs="Catamaran"/>
          <w:color w:val="212121"/>
        </w:rPr>
        <w:t xml:space="preserve">Exemption requests are to be made to Ringette Canada’s Program Director. </w:t>
      </w:r>
    </w:p>
    <w:p w14:paraId="7515EC05" w14:textId="77777777" w:rsidR="00454E38" w:rsidRPr="00454E38" w:rsidRDefault="00454E38" w:rsidP="00454E3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ind w:right="176"/>
        <w:jc w:val="both"/>
        <w:rPr>
          <w:rFonts w:ascii="Catamaran" w:eastAsia="Montserrat" w:hAnsi="Catamaran" w:cs="Catamaran"/>
        </w:rPr>
      </w:pPr>
      <w:r w:rsidRPr="00454E38">
        <w:rPr>
          <w:rFonts w:ascii="Catamaran" w:eastAsia="Montserrat" w:hAnsi="Catamaran" w:cs="Catamaran"/>
          <w:color w:val="212121"/>
        </w:rPr>
        <w:t xml:space="preserve">All requests must be submitted in writing and shall be treated in no less than 7 business days. </w:t>
      </w:r>
    </w:p>
    <w:p w14:paraId="650C6C22" w14:textId="77777777" w:rsidR="00454E38" w:rsidRPr="00454E38" w:rsidRDefault="00454E38" w:rsidP="00454E3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ind w:right="176"/>
        <w:jc w:val="both"/>
        <w:rPr>
          <w:rFonts w:ascii="Catamaran" w:eastAsia="Montserrat" w:hAnsi="Catamaran" w:cs="Catamaran"/>
        </w:rPr>
      </w:pPr>
      <w:r w:rsidRPr="00454E38">
        <w:rPr>
          <w:rFonts w:ascii="Catamaran" w:eastAsia="Montserrat" w:hAnsi="Catamaran" w:cs="Catamaran"/>
          <w:color w:val="212121"/>
        </w:rPr>
        <w:t>Exemptions shall be treated on a case by case basis.</w:t>
      </w:r>
    </w:p>
    <w:p w14:paraId="289D38FB" w14:textId="77777777" w:rsidR="00454E38" w:rsidRPr="00454E38" w:rsidRDefault="00454E38" w:rsidP="00454E38">
      <w:p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ind w:left="1240" w:right="176"/>
        <w:jc w:val="both"/>
        <w:rPr>
          <w:rFonts w:ascii="Catamaran" w:eastAsia="Montserrat" w:hAnsi="Catamaran" w:cs="Catamaran"/>
          <w:color w:val="212121"/>
        </w:rPr>
      </w:pPr>
    </w:p>
    <w:p w14:paraId="329FCCDA" w14:textId="77777777" w:rsidR="00454E38" w:rsidRPr="00454E38" w:rsidRDefault="00454E38" w:rsidP="00454E38">
      <w:pPr>
        <w:pStyle w:val="Heading1"/>
        <w:ind w:left="0"/>
        <w:rPr>
          <w:rFonts w:ascii="Catamaran" w:eastAsia="Montserrat" w:hAnsi="Catamaran" w:cs="Catamaran"/>
          <w:b w:val="0"/>
        </w:rPr>
      </w:pPr>
      <w:r w:rsidRPr="00454E38">
        <w:rPr>
          <w:rFonts w:ascii="Catamaran" w:eastAsia="Montserrat" w:hAnsi="Catamaran" w:cs="Catamaran"/>
        </w:rPr>
        <w:t>Major Technical Official Requirements to Remain Selected and Removal</w:t>
      </w:r>
    </w:p>
    <w:p w14:paraId="37828E9A" w14:textId="77777777" w:rsidR="00454E38" w:rsidRPr="00454E38" w:rsidRDefault="00454E38" w:rsidP="00454E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rPr>
          <w:rFonts w:ascii="Catamaran" w:hAnsi="Catamaran" w:cs="Catamaran"/>
        </w:rPr>
      </w:pPr>
      <w:r w:rsidRPr="00454E38">
        <w:rPr>
          <w:rFonts w:ascii="Catamaran" w:eastAsia="Montserrat" w:hAnsi="Catamaran" w:cs="Catamaran"/>
          <w:color w:val="000000"/>
        </w:rPr>
        <w:t xml:space="preserve">Upon selection and </w:t>
      </w:r>
      <w:proofErr w:type="gramStart"/>
      <w:r w:rsidRPr="00454E38">
        <w:rPr>
          <w:rFonts w:ascii="Catamaran" w:eastAsia="Montserrat" w:hAnsi="Catamaran" w:cs="Catamaran"/>
          <w:color w:val="000000"/>
        </w:rPr>
        <w:t>in order to</w:t>
      </w:r>
      <w:proofErr w:type="gramEnd"/>
      <w:r w:rsidRPr="00454E38">
        <w:rPr>
          <w:rFonts w:ascii="Catamaran" w:eastAsia="Montserrat" w:hAnsi="Catamaran" w:cs="Catamaran"/>
          <w:color w:val="000000"/>
        </w:rPr>
        <w:t xml:space="preserve"> remain </w:t>
      </w:r>
      <w:r w:rsidRPr="00454E38">
        <w:rPr>
          <w:rFonts w:ascii="Catamaran" w:eastAsia="Montserrat" w:hAnsi="Catamaran" w:cs="Catamaran"/>
        </w:rPr>
        <w:t>eligible to participate</w:t>
      </w:r>
      <w:r w:rsidRPr="00454E38">
        <w:rPr>
          <w:rFonts w:ascii="Catamaran" w:eastAsia="Montserrat" w:hAnsi="Catamaran" w:cs="Catamaran"/>
          <w:color w:val="000000"/>
        </w:rPr>
        <w:t xml:space="preserve">, a </w:t>
      </w:r>
      <w:r w:rsidRPr="00454E38">
        <w:rPr>
          <w:rFonts w:ascii="Catamaran" w:eastAsia="Montserrat" w:hAnsi="Catamaran" w:cs="Catamaran"/>
        </w:rPr>
        <w:t>major technical official</w:t>
      </w:r>
      <w:r w:rsidRPr="00454E38">
        <w:rPr>
          <w:rFonts w:ascii="Catamaran" w:eastAsia="Montserrat" w:hAnsi="Catamaran" w:cs="Catamaran"/>
          <w:color w:val="000000"/>
        </w:rPr>
        <w:t xml:space="preserve"> must:</w:t>
      </w:r>
    </w:p>
    <w:p w14:paraId="26A587C2" w14:textId="77777777" w:rsidR="00454E38" w:rsidRPr="00454E38" w:rsidRDefault="00454E38" w:rsidP="00454E3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1"/>
        </w:tabs>
        <w:rPr>
          <w:rFonts w:ascii="Catamaran" w:hAnsi="Catamaran" w:cs="Catamaran"/>
        </w:rPr>
      </w:pPr>
      <w:r w:rsidRPr="00454E38">
        <w:rPr>
          <w:rFonts w:ascii="Catamaran" w:eastAsia="Montserrat" w:hAnsi="Catamaran" w:cs="Catamaran"/>
          <w:color w:val="000000"/>
        </w:rPr>
        <w:t xml:space="preserve">Sign a </w:t>
      </w:r>
      <w:r w:rsidRPr="00454E38">
        <w:rPr>
          <w:rFonts w:ascii="Catamaran" w:eastAsia="Montserrat" w:hAnsi="Catamaran" w:cs="Catamaran"/>
        </w:rPr>
        <w:t>Major Technical Official</w:t>
      </w:r>
      <w:r w:rsidRPr="00454E38">
        <w:rPr>
          <w:rFonts w:ascii="Catamaran" w:eastAsia="Montserrat" w:hAnsi="Catamaran" w:cs="Catamaran"/>
          <w:color w:val="000000"/>
        </w:rPr>
        <w:t xml:space="preserve"> </w:t>
      </w:r>
      <w:proofErr w:type="gramStart"/>
      <w:r w:rsidRPr="00454E38">
        <w:rPr>
          <w:rFonts w:ascii="Catamaran" w:eastAsia="Montserrat" w:hAnsi="Catamaran" w:cs="Catamaran"/>
          <w:color w:val="000000"/>
        </w:rPr>
        <w:t>Agreement;</w:t>
      </w:r>
      <w:proofErr w:type="gramEnd"/>
    </w:p>
    <w:p w14:paraId="3755E0D7" w14:textId="77777777" w:rsidR="00454E38" w:rsidRPr="00454E38" w:rsidRDefault="00454E38" w:rsidP="00454E3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1"/>
        </w:tabs>
        <w:rPr>
          <w:rFonts w:ascii="Catamaran" w:hAnsi="Catamaran" w:cs="Catamaran"/>
        </w:rPr>
      </w:pPr>
      <w:r w:rsidRPr="00454E38">
        <w:rPr>
          <w:rFonts w:ascii="Catamaran" w:eastAsia="Montserrat" w:hAnsi="Catamaran" w:cs="Catamaran"/>
          <w:color w:val="000000"/>
        </w:rPr>
        <w:t xml:space="preserve">Provide to Ringette Canada all required </w:t>
      </w:r>
      <w:proofErr w:type="gramStart"/>
      <w:r w:rsidRPr="00454E38">
        <w:rPr>
          <w:rFonts w:ascii="Catamaran" w:eastAsia="Montserrat" w:hAnsi="Catamaran" w:cs="Catamaran"/>
          <w:color w:val="000000"/>
        </w:rPr>
        <w:t>documents;</w:t>
      </w:r>
      <w:proofErr w:type="gramEnd"/>
    </w:p>
    <w:p w14:paraId="749F56E4" w14:textId="77777777" w:rsidR="00454E38" w:rsidRPr="00454E38" w:rsidRDefault="00454E38" w:rsidP="00454E3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1"/>
        </w:tabs>
        <w:rPr>
          <w:rFonts w:ascii="Catamaran" w:hAnsi="Catamaran" w:cs="Catamaran"/>
        </w:rPr>
      </w:pPr>
      <w:r w:rsidRPr="00454E38">
        <w:rPr>
          <w:rFonts w:ascii="Catamaran" w:eastAsia="Montserrat" w:hAnsi="Catamaran" w:cs="Catamaran"/>
          <w:color w:val="000000"/>
        </w:rPr>
        <w:t xml:space="preserve">Ensure proper equipment, clothing, and </w:t>
      </w:r>
      <w:proofErr w:type="gramStart"/>
      <w:r w:rsidRPr="00454E38">
        <w:rPr>
          <w:rFonts w:ascii="Catamaran" w:eastAsia="Montserrat" w:hAnsi="Catamaran" w:cs="Catamaran"/>
          <w:color w:val="000000"/>
        </w:rPr>
        <w:t>funds;</w:t>
      </w:r>
      <w:proofErr w:type="gramEnd"/>
    </w:p>
    <w:p w14:paraId="1FD57146" w14:textId="77777777" w:rsidR="00454E38" w:rsidRPr="00454E38" w:rsidRDefault="00454E38" w:rsidP="00454E3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1"/>
        </w:tabs>
        <w:rPr>
          <w:rFonts w:ascii="Catamaran" w:hAnsi="Catamaran" w:cs="Catamaran"/>
        </w:rPr>
      </w:pPr>
      <w:r w:rsidRPr="00454E38">
        <w:rPr>
          <w:rFonts w:ascii="Catamaran" w:eastAsia="Montserrat" w:hAnsi="Catamaran" w:cs="Catamaran"/>
          <w:color w:val="000000"/>
        </w:rPr>
        <w:t>Obey all rules established by Ringette Canada; and</w:t>
      </w:r>
    </w:p>
    <w:p w14:paraId="5A675B6D" w14:textId="77777777" w:rsidR="00454E38" w:rsidRPr="00454E38" w:rsidRDefault="00454E38" w:rsidP="00454E3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1"/>
        </w:tabs>
        <w:rPr>
          <w:rFonts w:ascii="Catamaran" w:hAnsi="Catamaran" w:cs="Catamaran"/>
        </w:rPr>
      </w:pPr>
      <w:r w:rsidRPr="00454E38">
        <w:rPr>
          <w:rFonts w:ascii="Catamaran" w:eastAsia="Montserrat" w:hAnsi="Catamaran" w:cs="Catamaran"/>
          <w:color w:val="000000"/>
        </w:rPr>
        <w:t>Assist Ringette Canada in public relations initiatives when requested.</w:t>
      </w:r>
    </w:p>
    <w:p w14:paraId="4A2B4C00" w14:textId="77777777" w:rsidR="00454E38" w:rsidRPr="00454E38" w:rsidRDefault="00454E38" w:rsidP="00454E38">
      <w:pPr>
        <w:pBdr>
          <w:top w:val="nil"/>
          <w:left w:val="nil"/>
          <w:bottom w:val="nil"/>
          <w:right w:val="nil"/>
          <w:between w:val="nil"/>
        </w:pBdr>
        <w:tabs>
          <w:tab w:val="left" w:pos="1241"/>
        </w:tabs>
        <w:ind w:left="1240"/>
        <w:rPr>
          <w:rFonts w:ascii="Catamaran" w:eastAsia="Montserrat" w:hAnsi="Catamaran" w:cs="Catamaran"/>
        </w:rPr>
      </w:pPr>
    </w:p>
    <w:p w14:paraId="7A0F68F3" w14:textId="77777777" w:rsidR="00454E38" w:rsidRPr="00454E38" w:rsidRDefault="00454E38" w:rsidP="00454E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1"/>
        </w:tabs>
        <w:rPr>
          <w:rFonts w:ascii="Catamaran" w:hAnsi="Catamaran" w:cs="Catamaran"/>
        </w:rPr>
      </w:pPr>
      <w:r w:rsidRPr="00454E38">
        <w:rPr>
          <w:rFonts w:ascii="Catamaran" w:eastAsia="Montserrat" w:hAnsi="Catamaran" w:cs="Catamaran"/>
          <w:color w:val="000000"/>
        </w:rPr>
        <w:t>Once selected to a</w:t>
      </w:r>
      <w:r w:rsidRPr="00454E38">
        <w:rPr>
          <w:rFonts w:ascii="Catamaran" w:eastAsia="Montserrat" w:hAnsi="Catamaran" w:cs="Catamaran"/>
        </w:rPr>
        <w:t>n event</w:t>
      </w:r>
      <w:r w:rsidRPr="00454E38">
        <w:rPr>
          <w:rFonts w:ascii="Catamaran" w:eastAsia="Montserrat" w:hAnsi="Catamaran" w:cs="Catamaran"/>
          <w:color w:val="000000"/>
        </w:rPr>
        <w:t xml:space="preserve">, a </w:t>
      </w:r>
      <w:r w:rsidRPr="00454E38">
        <w:rPr>
          <w:rFonts w:ascii="Catamaran" w:eastAsia="Montserrat" w:hAnsi="Catamaran" w:cs="Catamaran"/>
        </w:rPr>
        <w:t>major technical official</w:t>
      </w:r>
      <w:r w:rsidRPr="00454E38">
        <w:rPr>
          <w:rFonts w:ascii="Catamaran" w:eastAsia="Montserrat" w:hAnsi="Catamaran" w:cs="Catamaran"/>
          <w:color w:val="000000"/>
        </w:rPr>
        <w:t xml:space="preserve"> may withdraw or be withdrawn by the Ringette Canada Executive Director</w:t>
      </w:r>
      <w:sdt>
        <w:sdtPr>
          <w:rPr>
            <w:rFonts w:ascii="Catamaran" w:hAnsi="Catamaran" w:cs="Catamaran"/>
          </w:rPr>
          <w:tag w:val="goog_rdk_3"/>
          <w:id w:val="194205146"/>
        </w:sdtPr>
        <w:sdtContent/>
      </w:sdt>
      <w:r w:rsidRPr="00454E38">
        <w:rPr>
          <w:rFonts w:ascii="Catamaran" w:eastAsia="Montserrat" w:hAnsi="Catamaran" w:cs="Catamaran"/>
          <w:color w:val="000000"/>
        </w:rPr>
        <w:t xml:space="preserve"> and </w:t>
      </w:r>
      <w:r w:rsidRPr="00454E38">
        <w:rPr>
          <w:rFonts w:ascii="Catamaran" w:eastAsia="Montserrat" w:hAnsi="Catamaran" w:cs="Catamaran"/>
        </w:rPr>
        <w:t>Programs</w:t>
      </w:r>
      <w:r w:rsidRPr="00454E38">
        <w:rPr>
          <w:rFonts w:ascii="Catamaran" w:eastAsia="Montserrat" w:hAnsi="Catamaran" w:cs="Catamaran"/>
          <w:color w:val="000000"/>
        </w:rPr>
        <w:t xml:space="preserve"> Director for the following reasons:</w:t>
      </w:r>
    </w:p>
    <w:p w14:paraId="3C3A2106" w14:textId="77777777" w:rsidR="00454E38" w:rsidRPr="00454E38" w:rsidRDefault="00454E38" w:rsidP="00454E3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1"/>
        </w:tabs>
        <w:rPr>
          <w:rFonts w:ascii="Catamaran" w:hAnsi="Catamaran" w:cs="Catamaran"/>
        </w:rPr>
      </w:pPr>
      <w:r w:rsidRPr="00454E38">
        <w:rPr>
          <w:rFonts w:ascii="Catamaran" w:eastAsia="Montserrat" w:hAnsi="Catamaran" w:cs="Catamaran"/>
          <w:color w:val="000000"/>
        </w:rPr>
        <w:t xml:space="preserve">Failure to satisfy the minimum training </w:t>
      </w:r>
      <w:proofErr w:type="gramStart"/>
      <w:r w:rsidRPr="00454E38">
        <w:rPr>
          <w:rFonts w:ascii="Catamaran" w:eastAsia="Montserrat" w:hAnsi="Catamaran" w:cs="Catamaran"/>
          <w:color w:val="000000"/>
        </w:rPr>
        <w:t>standards;</w:t>
      </w:r>
      <w:proofErr w:type="gramEnd"/>
    </w:p>
    <w:p w14:paraId="1D11A8A4" w14:textId="77777777" w:rsidR="00454E38" w:rsidRPr="00454E38" w:rsidRDefault="00454E38" w:rsidP="00454E38">
      <w:pPr>
        <w:numPr>
          <w:ilvl w:val="1"/>
          <w:numId w:val="10"/>
        </w:numPr>
        <w:tabs>
          <w:tab w:val="left" w:pos="1241"/>
        </w:tabs>
        <w:ind w:right="182"/>
        <w:rPr>
          <w:rFonts w:ascii="Catamaran" w:hAnsi="Catamaran" w:cs="Catamaran"/>
        </w:rPr>
      </w:pPr>
      <w:r w:rsidRPr="00454E38">
        <w:rPr>
          <w:rFonts w:ascii="Catamaran" w:eastAsia="Montserrat" w:hAnsi="Catamaran" w:cs="Catamaran"/>
        </w:rPr>
        <w:t xml:space="preserve">Failure to adhere to Ringette Canada’s </w:t>
      </w:r>
      <w:r w:rsidRPr="00454E38">
        <w:rPr>
          <w:rFonts w:ascii="Catamaran" w:eastAsia="Montserrat" w:hAnsi="Catamaran" w:cs="Catamaran"/>
          <w:i/>
        </w:rPr>
        <w:t xml:space="preserve">Code of Conduct and Ethics </w:t>
      </w:r>
      <w:r w:rsidRPr="00454E38">
        <w:rPr>
          <w:rFonts w:ascii="Catamaran" w:eastAsia="Montserrat" w:hAnsi="Catamaran" w:cs="Catamaran"/>
        </w:rPr>
        <w:t xml:space="preserve">Policy, and all other Ringette Canada </w:t>
      </w:r>
      <w:proofErr w:type="gramStart"/>
      <w:r w:rsidRPr="00454E38">
        <w:rPr>
          <w:rFonts w:ascii="Catamaran" w:eastAsia="Montserrat" w:hAnsi="Catamaran" w:cs="Catamaran"/>
        </w:rPr>
        <w:t>policies;</w:t>
      </w:r>
      <w:proofErr w:type="gramEnd"/>
    </w:p>
    <w:p w14:paraId="497F5DAA" w14:textId="77777777" w:rsidR="00454E38" w:rsidRPr="00454E38" w:rsidRDefault="00454E38" w:rsidP="00454E3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1"/>
        </w:tabs>
        <w:ind w:right="174"/>
        <w:jc w:val="both"/>
        <w:rPr>
          <w:rFonts w:ascii="Catamaran" w:hAnsi="Catamaran" w:cs="Catamaran"/>
        </w:rPr>
      </w:pPr>
      <w:r w:rsidRPr="00454E38">
        <w:rPr>
          <w:rFonts w:ascii="Catamaran" w:eastAsia="Montserrat" w:hAnsi="Catamaran" w:cs="Catamaran"/>
          <w:color w:val="000000"/>
        </w:rPr>
        <w:t xml:space="preserve">Failure to remain </w:t>
      </w:r>
      <w:r w:rsidRPr="00454E38">
        <w:rPr>
          <w:rFonts w:ascii="Catamaran" w:eastAsia="Montserrat" w:hAnsi="Catamaran" w:cs="Catamaran"/>
        </w:rPr>
        <w:t>performance</w:t>
      </w:r>
      <w:r w:rsidRPr="00454E38">
        <w:rPr>
          <w:rFonts w:ascii="Catamaran" w:eastAsia="Montserrat" w:hAnsi="Catamaran" w:cs="Catamaran"/>
          <w:color w:val="000000"/>
        </w:rPr>
        <w:t xml:space="preserve">-ready leading up to the event. </w:t>
      </w:r>
      <w:r w:rsidRPr="00454E38">
        <w:rPr>
          <w:rFonts w:ascii="Catamaran" w:eastAsia="Montserrat" w:hAnsi="Catamaran" w:cs="Catamaran"/>
        </w:rPr>
        <w:t>Major technical officials</w:t>
      </w:r>
      <w:r w:rsidRPr="00454E38">
        <w:rPr>
          <w:rFonts w:ascii="Catamaran" w:eastAsia="Montserrat" w:hAnsi="Catamaran" w:cs="Catamaran"/>
          <w:color w:val="000000"/>
        </w:rPr>
        <w:t xml:space="preserve"> who do not remain </w:t>
      </w:r>
      <w:r w:rsidRPr="00454E38">
        <w:rPr>
          <w:rFonts w:ascii="Catamaran" w:eastAsia="Montserrat" w:hAnsi="Catamaran" w:cs="Catamaran"/>
        </w:rPr>
        <w:t>performance</w:t>
      </w:r>
      <w:r w:rsidRPr="00454E38">
        <w:rPr>
          <w:rFonts w:ascii="Catamaran" w:eastAsia="Montserrat" w:hAnsi="Catamaran" w:cs="Catamaran"/>
          <w:color w:val="000000"/>
        </w:rPr>
        <w:t xml:space="preserve">-ready by reason of lack of fitness, injury or illness may be removed from the </w:t>
      </w:r>
      <w:r w:rsidRPr="00454E38">
        <w:rPr>
          <w:rFonts w:ascii="Catamaran" w:eastAsia="Montserrat" w:hAnsi="Catamaran" w:cs="Catamaran"/>
        </w:rPr>
        <w:t>event</w:t>
      </w:r>
      <w:r w:rsidRPr="00454E38">
        <w:rPr>
          <w:rFonts w:ascii="Catamaran" w:eastAsia="Montserrat" w:hAnsi="Catamaran" w:cs="Catamaran"/>
          <w:color w:val="000000"/>
        </w:rPr>
        <w:t xml:space="preserve">. It is the obligation of the </w:t>
      </w:r>
      <w:r w:rsidRPr="00454E38">
        <w:rPr>
          <w:rFonts w:ascii="Catamaran" w:eastAsia="Montserrat" w:hAnsi="Catamaran" w:cs="Catamaran"/>
        </w:rPr>
        <w:t>major technical official</w:t>
      </w:r>
      <w:r w:rsidRPr="00454E38">
        <w:rPr>
          <w:rFonts w:ascii="Catamaran" w:eastAsia="Montserrat" w:hAnsi="Catamaran" w:cs="Catamaran"/>
          <w:color w:val="000000"/>
        </w:rPr>
        <w:t xml:space="preserve"> to immediately report any injury, illness or change in training that could affect their ability to </w:t>
      </w:r>
      <w:r w:rsidRPr="00454E38">
        <w:rPr>
          <w:rFonts w:ascii="Catamaran" w:eastAsia="Montserrat" w:hAnsi="Catamaran" w:cs="Catamaran"/>
        </w:rPr>
        <w:t>perform</w:t>
      </w:r>
      <w:r w:rsidRPr="00454E38">
        <w:rPr>
          <w:rFonts w:ascii="Catamaran" w:eastAsia="Montserrat" w:hAnsi="Catamaran" w:cs="Catamaran"/>
          <w:color w:val="000000"/>
        </w:rPr>
        <w:t xml:space="preserve"> at their highest </w:t>
      </w:r>
      <w:proofErr w:type="gramStart"/>
      <w:r w:rsidRPr="00454E38">
        <w:rPr>
          <w:rFonts w:ascii="Catamaran" w:eastAsia="Montserrat" w:hAnsi="Catamaran" w:cs="Catamaran"/>
          <w:color w:val="000000"/>
        </w:rPr>
        <w:t>level;</w:t>
      </w:r>
      <w:proofErr w:type="gramEnd"/>
    </w:p>
    <w:p w14:paraId="3639248A" w14:textId="77777777" w:rsidR="00454E38" w:rsidRPr="00454E38" w:rsidRDefault="00454E38" w:rsidP="00454E3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1"/>
        </w:tabs>
        <w:spacing w:before="69"/>
        <w:rPr>
          <w:rFonts w:ascii="Catamaran" w:hAnsi="Catamaran" w:cs="Catamaran"/>
        </w:rPr>
      </w:pPr>
      <w:r w:rsidRPr="00454E38">
        <w:rPr>
          <w:rFonts w:ascii="Catamaran" w:eastAsia="Montserrat" w:hAnsi="Catamaran" w:cs="Catamaran"/>
          <w:color w:val="000000"/>
        </w:rPr>
        <w:t>Voluntary withdrawal/retirement; or</w:t>
      </w:r>
    </w:p>
    <w:p w14:paraId="493B9D8C" w14:textId="77777777" w:rsidR="00454E38" w:rsidRPr="00454E38" w:rsidRDefault="00454E38" w:rsidP="00454E3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1"/>
        </w:tabs>
        <w:rPr>
          <w:rFonts w:ascii="Catamaran" w:hAnsi="Catamaran" w:cs="Catamaran"/>
        </w:rPr>
      </w:pPr>
      <w:r w:rsidRPr="00454E38">
        <w:rPr>
          <w:rFonts w:ascii="Catamaran" w:eastAsia="Montserrat" w:hAnsi="Catamaran" w:cs="Catamaran"/>
          <w:color w:val="000000"/>
        </w:rPr>
        <w:t>Fraudulent misrepresentation.</w:t>
      </w:r>
    </w:p>
    <w:p w14:paraId="0F17CE6B" w14:textId="77777777" w:rsidR="00454E38" w:rsidRPr="00454E38" w:rsidRDefault="00454E38" w:rsidP="00454E38">
      <w:pPr>
        <w:pBdr>
          <w:top w:val="nil"/>
          <w:left w:val="nil"/>
          <w:bottom w:val="nil"/>
          <w:right w:val="nil"/>
          <w:between w:val="nil"/>
        </w:pBdr>
        <w:tabs>
          <w:tab w:val="left" w:pos="1241"/>
        </w:tabs>
        <w:rPr>
          <w:rFonts w:ascii="Catamaran" w:eastAsia="Montserrat" w:hAnsi="Catamaran" w:cs="Catamaran"/>
          <w:color w:val="000000"/>
        </w:rPr>
      </w:pPr>
    </w:p>
    <w:p w14:paraId="1F568815" w14:textId="77777777" w:rsidR="00454E38" w:rsidRPr="00454E38" w:rsidRDefault="00454E38" w:rsidP="00454E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1"/>
        </w:tabs>
        <w:rPr>
          <w:rFonts w:ascii="Catamaran" w:hAnsi="Catamaran" w:cs="Catamaran"/>
          <w:color w:val="000000"/>
        </w:rPr>
      </w:pPr>
      <w:r w:rsidRPr="00454E38">
        <w:rPr>
          <w:rFonts w:ascii="Catamaran" w:eastAsia="Montserrat" w:hAnsi="Catamaran" w:cs="Catamaran"/>
          <w:color w:val="000000"/>
        </w:rPr>
        <w:t xml:space="preserve">Ringette Canada will provide the </w:t>
      </w:r>
      <w:r w:rsidRPr="00454E38">
        <w:rPr>
          <w:rFonts w:ascii="Catamaran" w:eastAsia="Montserrat" w:hAnsi="Catamaran" w:cs="Catamaran"/>
        </w:rPr>
        <w:t>major technical official</w:t>
      </w:r>
      <w:r w:rsidRPr="00454E38">
        <w:rPr>
          <w:rFonts w:ascii="Catamaran" w:eastAsia="Montserrat" w:hAnsi="Catamaran" w:cs="Catamaran"/>
          <w:color w:val="000000"/>
        </w:rPr>
        <w:t xml:space="preserve"> in writing with a summary of the rationale for removal and opportunity to respond in advance of Ringette Canada making </w:t>
      </w:r>
      <w:r w:rsidRPr="00454E38">
        <w:rPr>
          <w:rFonts w:ascii="Catamaran" w:eastAsia="Montserrat" w:hAnsi="Catamaran" w:cs="Catamaran"/>
        </w:rPr>
        <w:t>such a decision</w:t>
      </w:r>
      <w:r w:rsidRPr="00454E38">
        <w:rPr>
          <w:rFonts w:ascii="Catamaran" w:eastAsia="Montserrat" w:hAnsi="Catamaran" w:cs="Catamaran"/>
          <w:color w:val="000000"/>
        </w:rPr>
        <w:t xml:space="preserve">. </w:t>
      </w:r>
    </w:p>
    <w:p w14:paraId="55AF63B8" w14:textId="77777777" w:rsidR="00454E38" w:rsidRPr="00454E38" w:rsidRDefault="00454E38" w:rsidP="00454E38">
      <w:pPr>
        <w:pBdr>
          <w:top w:val="nil"/>
          <w:left w:val="nil"/>
          <w:bottom w:val="nil"/>
          <w:right w:val="nil"/>
          <w:between w:val="nil"/>
        </w:pBdr>
        <w:tabs>
          <w:tab w:val="left" w:pos="1241"/>
        </w:tabs>
        <w:ind w:left="520"/>
        <w:rPr>
          <w:rFonts w:ascii="Catamaran" w:eastAsia="Montserrat" w:hAnsi="Catamaran" w:cs="Catamaran"/>
        </w:rPr>
      </w:pPr>
    </w:p>
    <w:p w14:paraId="44917EBB" w14:textId="77777777" w:rsidR="00454E38" w:rsidRPr="00454E38" w:rsidRDefault="00454E38" w:rsidP="00454E38">
      <w:pPr>
        <w:numPr>
          <w:ilvl w:val="0"/>
          <w:numId w:val="10"/>
        </w:numPr>
        <w:tabs>
          <w:tab w:val="left" w:pos="1241"/>
        </w:tabs>
        <w:rPr>
          <w:rFonts w:ascii="Catamaran" w:eastAsia="Montserrat" w:hAnsi="Catamaran" w:cs="Catamaran"/>
        </w:rPr>
      </w:pPr>
      <w:sdt>
        <w:sdtPr>
          <w:rPr>
            <w:rFonts w:ascii="Catamaran" w:hAnsi="Catamaran" w:cs="Catamaran"/>
          </w:rPr>
          <w:tag w:val="goog_rdk_4"/>
          <w:id w:val="-438768662"/>
        </w:sdtPr>
        <w:sdtContent/>
      </w:sdt>
      <w:r w:rsidRPr="00454E38">
        <w:rPr>
          <w:rFonts w:ascii="Catamaran" w:eastAsia="Montserrat" w:hAnsi="Catamaran" w:cs="Catamaran"/>
        </w:rPr>
        <w:t>The Ringette Canada Executive Director and Program Director will have the discretion to authorize the replacement of the major technical official with another suitable candidate.</w:t>
      </w:r>
    </w:p>
    <w:p w14:paraId="1CB7B390" w14:textId="77777777" w:rsidR="00454E38" w:rsidRPr="00454E38" w:rsidRDefault="00454E38" w:rsidP="00454E38">
      <w:pPr>
        <w:rPr>
          <w:rFonts w:ascii="Catamaran" w:eastAsia="Montserrat" w:hAnsi="Catamaran" w:cs="Catamaran"/>
        </w:rPr>
      </w:pPr>
    </w:p>
    <w:p w14:paraId="2851CDC7" w14:textId="77777777" w:rsidR="00454E38" w:rsidRPr="00454E38" w:rsidRDefault="00454E38" w:rsidP="00454E38">
      <w:pPr>
        <w:pStyle w:val="Heading1"/>
        <w:ind w:left="0"/>
        <w:rPr>
          <w:rFonts w:ascii="Catamaran" w:eastAsia="Montserrat" w:hAnsi="Catamaran" w:cs="Catamaran"/>
          <w:b w:val="0"/>
        </w:rPr>
      </w:pPr>
      <w:r w:rsidRPr="00454E38">
        <w:rPr>
          <w:rFonts w:ascii="Catamaran" w:eastAsia="Montserrat" w:hAnsi="Catamaran" w:cs="Catamaran"/>
        </w:rPr>
        <w:lastRenderedPageBreak/>
        <w:t>Funding</w:t>
      </w:r>
    </w:p>
    <w:p w14:paraId="65501B3D" w14:textId="77777777" w:rsidR="00454E38" w:rsidRPr="00454E38" w:rsidRDefault="00454E38" w:rsidP="00454E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ind w:right="742"/>
        <w:jc w:val="both"/>
        <w:rPr>
          <w:rFonts w:ascii="Catamaran" w:hAnsi="Catamaran" w:cs="Catamaran"/>
        </w:rPr>
      </w:pPr>
      <w:r w:rsidRPr="00454E38">
        <w:rPr>
          <w:rFonts w:ascii="Catamaran" w:eastAsia="Montserrat" w:hAnsi="Catamaran" w:cs="Catamaran"/>
          <w:color w:val="000000"/>
        </w:rPr>
        <w:t xml:space="preserve">Any money required to be contributed by the </w:t>
      </w:r>
      <w:r w:rsidRPr="00454E38">
        <w:rPr>
          <w:rFonts w:ascii="Catamaran" w:eastAsia="Montserrat" w:hAnsi="Catamaran" w:cs="Catamaran"/>
        </w:rPr>
        <w:t>major technical official</w:t>
      </w:r>
      <w:r w:rsidRPr="00454E38">
        <w:rPr>
          <w:rFonts w:ascii="Catamaran" w:eastAsia="Montserrat" w:hAnsi="Catamaran" w:cs="Catamaran"/>
          <w:color w:val="000000"/>
        </w:rPr>
        <w:t xml:space="preserve"> must be paid to Ringette Canada as requested and by the predetermined and communicated timelines. Failure to pay such monies may result in the </w:t>
      </w:r>
      <w:r w:rsidRPr="00454E38">
        <w:rPr>
          <w:rFonts w:ascii="Catamaran" w:eastAsia="Montserrat" w:hAnsi="Catamaran" w:cs="Catamaran"/>
        </w:rPr>
        <w:t>major technical official</w:t>
      </w:r>
      <w:r w:rsidRPr="00454E38">
        <w:rPr>
          <w:rFonts w:ascii="Catamaran" w:eastAsia="Montserrat" w:hAnsi="Catamaran" w:cs="Catamaran"/>
          <w:color w:val="000000"/>
        </w:rPr>
        <w:t xml:space="preserve"> not being in good standing with Ringette Canada </w:t>
      </w:r>
      <w:r w:rsidRPr="00454E38">
        <w:rPr>
          <w:rFonts w:ascii="Catamaran" w:eastAsia="Montserrat" w:hAnsi="Catamaran" w:cs="Catamaran"/>
        </w:rPr>
        <w:t>or</w:t>
      </w:r>
      <w:sdt>
        <w:sdtPr>
          <w:rPr>
            <w:rFonts w:ascii="Catamaran" w:hAnsi="Catamaran" w:cs="Catamaran"/>
          </w:rPr>
          <w:tag w:val="goog_rdk_5"/>
          <w:id w:val="-1982841091"/>
        </w:sdtPr>
        <w:sdtContent/>
      </w:sdt>
      <w:r w:rsidRPr="00454E38">
        <w:rPr>
          <w:rFonts w:ascii="Catamaran" w:eastAsia="Montserrat" w:hAnsi="Catamaran" w:cs="Catamaran"/>
          <w:color w:val="000000"/>
        </w:rPr>
        <w:t xml:space="preserve"> being able to participate in any Ringette Canada sanctioned events.</w:t>
      </w:r>
      <w:r w:rsidRPr="00454E38">
        <w:rPr>
          <w:rFonts w:ascii="Catamaran" w:eastAsia="Montserrat" w:hAnsi="Catamaran" w:cs="Catamaran"/>
        </w:rPr>
        <w:t xml:space="preserve">     </w:t>
      </w:r>
    </w:p>
    <w:p w14:paraId="4D31EC18" w14:textId="77777777" w:rsidR="00454E38" w:rsidRPr="00454E38" w:rsidRDefault="00454E38" w:rsidP="00454E38">
      <w:pPr>
        <w:rPr>
          <w:rFonts w:ascii="Catamaran" w:eastAsia="Montserrat" w:hAnsi="Catamaran" w:cs="Catamaran"/>
        </w:rPr>
      </w:pPr>
    </w:p>
    <w:p w14:paraId="0F3B3501" w14:textId="77777777" w:rsidR="00454E38" w:rsidRPr="00454E38" w:rsidRDefault="00454E38" w:rsidP="00454E38">
      <w:pPr>
        <w:pStyle w:val="Heading1"/>
        <w:ind w:left="0"/>
        <w:rPr>
          <w:rFonts w:ascii="Catamaran" w:eastAsia="Montserrat" w:hAnsi="Catamaran" w:cs="Catamaran"/>
          <w:b w:val="0"/>
        </w:rPr>
      </w:pPr>
      <w:r w:rsidRPr="00454E38">
        <w:rPr>
          <w:rFonts w:ascii="Catamaran" w:eastAsia="Montserrat" w:hAnsi="Catamaran" w:cs="Catamaran"/>
        </w:rPr>
        <w:t>Appeals</w:t>
      </w:r>
    </w:p>
    <w:p w14:paraId="6D6D2A7F" w14:textId="77777777" w:rsidR="00454E38" w:rsidRPr="00454E38" w:rsidRDefault="00454E38" w:rsidP="00454E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rPr>
          <w:rFonts w:ascii="Catamaran" w:hAnsi="Catamaran" w:cs="Catamaran"/>
        </w:rPr>
      </w:pPr>
      <w:r w:rsidRPr="00454E38">
        <w:rPr>
          <w:rFonts w:ascii="Catamaran" w:eastAsia="Montserrat" w:hAnsi="Catamaran" w:cs="Catamaran"/>
          <w:color w:val="000000"/>
        </w:rPr>
        <w:t>Any appeal against a decision can be made in accordance with the scope and application of</w:t>
      </w:r>
      <w:r w:rsidRPr="00454E38">
        <w:rPr>
          <w:rFonts w:ascii="Catamaran" w:eastAsia="Montserrat" w:hAnsi="Catamaran" w:cs="Catamaran"/>
        </w:rPr>
        <w:t xml:space="preserve"> </w:t>
      </w:r>
      <w:r w:rsidRPr="00454E38">
        <w:rPr>
          <w:rFonts w:ascii="Catamaran" w:eastAsia="Montserrat" w:hAnsi="Catamaran" w:cs="Catamaran"/>
          <w:color w:val="000000"/>
        </w:rPr>
        <w:t xml:space="preserve">Ringette Canada’s </w:t>
      </w:r>
      <w:r w:rsidRPr="00454E38">
        <w:rPr>
          <w:rFonts w:ascii="Catamaran" w:eastAsia="Montserrat" w:hAnsi="Catamaran" w:cs="Catamaran"/>
          <w:i/>
          <w:color w:val="000000"/>
        </w:rPr>
        <w:t>Appeal Policy</w:t>
      </w:r>
      <w:r w:rsidRPr="00454E38">
        <w:rPr>
          <w:rFonts w:ascii="Catamaran" w:eastAsia="Montserrat" w:hAnsi="Catamaran" w:cs="Catamaran"/>
          <w:color w:val="000000"/>
        </w:rPr>
        <w:t>.</w:t>
      </w:r>
    </w:p>
    <w:p w14:paraId="06535EEA" w14:textId="459FBD05" w:rsidR="005B4456" w:rsidRDefault="005B4456" w:rsidP="00081B9E">
      <w:pPr>
        <w:rPr>
          <w:rFonts w:ascii="Catamaran" w:hAnsi="Catamaran" w:cs="Catamar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5987" w14:paraId="20D66944" w14:textId="77777777" w:rsidTr="00765987">
        <w:tc>
          <w:tcPr>
            <w:tcW w:w="9350" w:type="dxa"/>
          </w:tcPr>
          <w:p w14:paraId="2E1B56A5" w14:textId="75193D4D" w:rsidR="00765987" w:rsidRPr="00765987" w:rsidRDefault="00765987" w:rsidP="00765987">
            <w:pPr>
              <w:rPr>
                <w:rFonts w:ascii="Catamaran" w:hAnsi="Catamaran" w:cs="Catamaran"/>
              </w:rPr>
            </w:pPr>
            <w:r w:rsidRPr="00765987">
              <w:rPr>
                <w:rFonts w:ascii="Catamaran" w:hAnsi="Catamaran" w:cs="Catamaran"/>
              </w:rPr>
              <w:t>This Policy is subject to review at least once every three years.</w:t>
            </w:r>
          </w:p>
          <w:p w14:paraId="69D7C1E5" w14:textId="77777777" w:rsidR="00765987" w:rsidRPr="00765987" w:rsidRDefault="00765987" w:rsidP="00765987">
            <w:pPr>
              <w:rPr>
                <w:rFonts w:ascii="Catamaran" w:hAnsi="Catamaran" w:cs="Catamaran"/>
                <w:b/>
                <w:bCs/>
              </w:rPr>
            </w:pPr>
            <w:r w:rsidRPr="00765987">
              <w:rPr>
                <w:rFonts w:ascii="Catamaran" w:hAnsi="Catamaran" w:cs="Catamaran"/>
                <w:b/>
                <w:bCs/>
              </w:rPr>
              <w:t>Date of last review: June 2022</w:t>
            </w:r>
          </w:p>
          <w:p w14:paraId="684B039C" w14:textId="153652C0" w:rsidR="00765987" w:rsidRPr="00765987" w:rsidRDefault="00765987" w:rsidP="00765987">
            <w:pPr>
              <w:rPr>
                <w:rFonts w:ascii="Catamaran" w:hAnsi="Catamaran" w:cs="Catamaran"/>
                <w:i/>
                <w:iCs/>
              </w:rPr>
            </w:pPr>
            <w:r w:rsidRPr="00765987">
              <w:rPr>
                <w:rFonts w:ascii="Catamaran" w:hAnsi="Catamaran" w:cs="Catamaran"/>
                <w:i/>
                <w:iCs/>
              </w:rPr>
              <w:t>The publication of Ringette Canada policies will be in the English and French languages. In the case of conflicting interpretations, the English version will prevail.</w:t>
            </w:r>
          </w:p>
        </w:tc>
      </w:tr>
    </w:tbl>
    <w:p w14:paraId="1C234714" w14:textId="77777777" w:rsidR="00765987" w:rsidRPr="00454E38" w:rsidRDefault="00765987" w:rsidP="00081B9E">
      <w:pPr>
        <w:rPr>
          <w:rFonts w:ascii="Catamaran" w:hAnsi="Catamaran" w:cs="Catamaran"/>
        </w:rPr>
      </w:pPr>
    </w:p>
    <w:p w14:paraId="0A950E1E" w14:textId="77777777" w:rsidR="009F3766" w:rsidRPr="00454E38" w:rsidRDefault="009F3766" w:rsidP="00765987">
      <w:pPr>
        <w:pStyle w:val="Heading1"/>
        <w:ind w:left="0"/>
        <w:rPr>
          <w:rFonts w:ascii="Catamaran" w:hAnsi="Catamaran" w:cs="Catamaran"/>
          <w:lang w:val="fr-CA"/>
        </w:rPr>
      </w:pPr>
    </w:p>
    <w:sectPr w:rsidR="009F3766" w:rsidRPr="00454E38" w:rsidSect="0067393B">
      <w:headerReference w:type="default" r:id="rId8"/>
      <w:footerReference w:type="default" r:id="rId9"/>
      <w:headerReference w:type="first" r:id="rId10"/>
      <w:pgSz w:w="12240" w:h="15840"/>
      <w:pgMar w:top="1021" w:right="1440" w:bottom="426" w:left="1440" w:header="454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23B6A" w14:textId="77777777" w:rsidR="004A2FD8" w:rsidRDefault="004A2FD8">
      <w:r>
        <w:separator/>
      </w:r>
    </w:p>
  </w:endnote>
  <w:endnote w:type="continuationSeparator" w:id="0">
    <w:p w14:paraId="2857B242" w14:textId="77777777" w:rsidR="004A2FD8" w:rsidRDefault="004A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Gill Sans">
    <w:altName w:val="Arial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07AB5" w14:textId="679CB40A" w:rsidR="009F3766" w:rsidRDefault="009F3766" w:rsidP="00D451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Gill Sans" w:eastAsia="Gill Sans" w:hAnsi="Gill Sans" w:cs="Gill Sans"/>
        <w:smallCaps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E2EC5" w14:textId="77777777" w:rsidR="004A2FD8" w:rsidRDefault="004A2FD8">
      <w:r>
        <w:separator/>
      </w:r>
    </w:p>
  </w:footnote>
  <w:footnote w:type="continuationSeparator" w:id="0">
    <w:p w14:paraId="570F9766" w14:textId="77777777" w:rsidR="004A2FD8" w:rsidRDefault="004A2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A6665" w14:textId="27AB4827" w:rsidR="00D4517D" w:rsidRPr="00D4517D" w:rsidRDefault="00D4517D" w:rsidP="00D4517D">
    <w:pPr>
      <w:pStyle w:val="Header"/>
      <w:jc w:val="center"/>
      <w:rPr>
        <w:rFonts w:ascii="Catamaran" w:hAnsi="Catamaran" w:cs="Catamaran"/>
        <w:i/>
        <w:iCs/>
        <w:sz w:val="20"/>
        <w:szCs w:val="20"/>
      </w:rPr>
    </w:pPr>
    <w:r w:rsidRPr="00D4517D">
      <w:rPr>
        <w:rFonts w:ascii="Catamaran" w:hAnsi="Catamaran" w:cs="Catamaran"/>
        <w:i/>
        <w:iCs/>
        <w:sz w:val="20"/>
        <w:szCs w:val="20"/>
      </w:rPr>
      <w:t xml:space="preserve">- </w:t>
    </w:r>
    <w:sdt>
      <w:sdtPr>
        <w:rPr>
          <w:rFonts w:ascii="Catamaran" w:hAnsi="Catamaran" w:cs="Catamaran"/>
          <w:i/>
          <w:iCs/>
          <w:sz w:val="20"/>
          <w:szCs w:val="20"/>
        </w:rPr>
        <w:id w:val="-153249878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D4517D">
          <w:rPr>
            <w:rFonts w:ascii="Catamaran" w:hAnsi="Catamaran" w:cs="Catamaran"/>
            <w:i/>
            <w:iCs/>
            <w:sz w:val="20"/>
            <w:szCs w:val="20"/>
          </w:rPr>
          <w:fldChar w:fldCharType="begin"/>
        </w:r>
        <w:r w:rsidRPr="00D4517D">
          <w:rPr>
            <w:rFonts w:ascii="Catamaran" w:hAnsi="Catamaran" w:cs="Catamaran"/>
            <w:i/>
            <w:iCs/>
            <w:sz w:val="20"/>
            <w:szCs w:val="20"/>
          </w:rPr>
          <w:instrText xml:space="preserve"> PAGE   \* MERGEFORMAT </w:instrText>
        </w:r>
        <w:r w:rsidRPr="00D4517D">
          <w:rPr>
            <w:rFonts w:ascii="Catamaran" w:hAnsi="Catamaran" w:cs="Catamaran"/>
            <w:i/>
            <w:iCs/>
            <w:sz w:val="20"/>
            <w:szCs w:val="20"/>
          </w:rPr>
          <w:fldChar w:fldCharType="separate"/>
        </w:r>
        <w:r w:rsidRPr="00D4517D">
          <w:rPr>
            <w:rFonts w:ascii="Catamaran" w:hAnsi="Catamaran" w:cs="Catamaran"/>
            <w:i/>
            <w:iCs/>
            <w:noProof/>
            <w:sz w:val="20"/>
            <w:szCs w:val="20"/>
          </w:rPr>
          <w:t>2</w:t>
        </w:r>
        <w:r w:rsidRPr="00D4517D">
          <w:rPr>
            <w:rFonts w:ascii="Catamaran" w:hAnsi="Catamaran" w:cs="Catamaran"/>
            <w:i/>
            <w:iCs/>
            <w:noProof/>
            <w:sz w:val="20"/>
            <w:szCs w:val="20"/>
          </w:rPr>
          <w:fldChar w:fldCharType="end"/>
        </w:r>
        <w:r w:rsidRPr="00D4517D">
          <w:rPr>
            <w:rFonts w:ascii="Catamaran" w:hAnsi="Catamaran" w:cs="Catamaran"/>
            <w:i/>
            <w:iCs/>
            <w:sz w:val="20"/>
            <w:szCs w:val="20"/>
          </w:rPr>
          <w:t xml:space="preserve"> -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5DD9B" w14:textId="1472105C" w:rsidR="00D4517D" w:rsidRDefault="00D4517D" w:rsidP="00D4517D">
    <w:pPr>
      <w:pStyle w:val="Header"/>
      <w:jc w:val="center"/>
    </w:pPr>
    <w:r>
      <w:rPr>
        <w:noProof/>
      </w:rPr>
      <w:drawing>
        <wp:inline distT="114300" distB="114300" distL="114300" distR="114300" wp14:anchorId="76EA6818" wp14:editId="7C0F0F1C">
          <wp:extent cx="3043123" cy="534009"/>
          <wp:effectExtent l="0" t="0" r="5080" b="0"/>
          <wp:docPr id="12" name="image1.png" descr="A picture containing text, plan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picture containing text, plan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85233" cy="5413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D21D9"/>
    <w:multiLevelType w:val="multilevel"/>
    <w:tmpl w:val="6F989B4A"/>
    <w:lvl w:ilvl="0">
      <w:start w:val="6"/>
      <w:numFmt w:val="decimal"/>
      <w:lvlText w:val="%1"/>
      <w:lvlJc w:val="left"/>
      <w:pPr>
        <w:ind w:left="1293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3" w:hanging="567"/>
        <w:jc w:val="left"/>
      </w:pPr>
      <w:rPr>
        <w:rFonts w:ascii="Gill Sans MT" w:eastAsia="Gill Sans MT" w:hAnsi="Gill Sans MT" w:hint="default"/>
        <w:spacing w:val="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862" w:hanging="569"/>
        <w:jc w:val="left"/>
      </w:pPr>
      <w:rPr>
        <w:rFonts w:ascii="Catamaran" w:eastAsia="Gill Sans MT" w:hAnsi="Catamaran" w:cs="Catamaran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443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4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5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6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7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98" w:hanging="569"/>
      </w:pPr>
      <w:rPr>
        <w:rFonts w:hint="default"/>
      </w:rPr>
    </w:lvl>
  </w:abstractNum>
  <w:abstractNum w:abstractNumId="1" w15:restartNumberingAfterBreak="0">
    <w:nsid w:val="1E4B6190"/>
    <w:multiLevelType w:val="multilevel"/>
    <w:tmpl w:val="74F65E70"/>
    <w:lvl w:ilvl="0">
      <w:start w:val="6"/>
      <w:numFmt w:val="decimal"/>
      <w:lvlText w:val="%1"/>
      <w:lvlJc w:val="left"/>
      <w:pPr>
        <w:ind w:left="2460" w:hanging="1080"/>
      </w:pPr>
    </w:lvl>
    <w:lvl w:ilvl="1">
      <w:start w:val="1"/>
      <w:numFmt w:val="decimal"/>
      <w:lvlText w:val="%1.%2"/>
      <w:lvlJc w:val="left"/>
      <w:pPr>
        <w:ind w:left="2460" w:hanging="1080"/>
      </w:pPr>
      <w:rPr>
        <w:rFonts w:ascii="Gill Sans" w:eastAsia="Gill Sans" w:hAnsi="Gill Sans" w:cs="Gill Sans"/>
        <w:sz w:val="22"/>
        <w:szCs w:val="22"/>
      </w:rPr>
    </w:lvl>
    <w:lvl w:ilvl="2">
      <w:start w:val="1"/>
      <w:numFmt w:val="lowerLetter"/>
      <w:lvlText w:val="%3)"/>
      <w:lvlJc w:val="left"/>
      <w:pPr>
        <w:ind w:left="3360" w:hanging="360"/>
      </w:pPr>
      <w:rPr>
        <w:rFonts w:ascii="Catamaran" w:eastAsia="Gill Sans" w:hAnsi="Catamaran" w:cs="Catamar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5160" w:hanging="360"/>
      </w:pPr>
    </w:lvl>
    <w:lvl w:ilvl="4">
      <w:start w:val="1"/>
      <w:numFmt w:val="bullet"/>
      <w:lvlText w:val="•"/>
      <w:lvlJc w:val="left"/>
      <w:pPr>
        <w:ind w:left="6060" w:hanging="360"/>
      </w:pPr>
    </w:lvl>
    <w:lvl w:ilvl="5">
      <w:start w:val="1"/>
      <w:numFmt w:val="bullet"/>
      <w:lvlText w:val="•"/>
      <w:lvlJc w:val="left"/>
      <w:pPr>
        <w:ind w:left="6960" w:hanging="360"/>
      </w:pPr>
    </w:lvl>
    <w:lvl w:ilvl="6">
      <w:start w:val="1"/>
      <w:numFmt w:val="bullet"/>
      <w:lvlText w:val="•"/>
      <w:lvlJc w:val="left"/>
      <w:pPr>
        <w:ind w:left="7860" w:hanging="360"/>
      </w:pPr>
    </w:lvl>
    <w:lvl w:ilvl="7">
      <w:start w:val="1"/>
      <w:numFmt w:val="bullet"/>
      <w:lvlText w:val="•"/>
      <w:lvlJc w:val="left"/>
      <w:pPr>
        <w:ind w:left="8760" w:hanging="360"/>
      </w:pPr>
    </w:lvl>
    <w:lvl w:ilvl="8">
      <w:start w:val="1"/>
      <w:numFmt w:val="bullet"/>
      <w:lvlText w:val="•"/>
      <w:lvlJc w:val="left"/>
      <w:pPr>
        <w:ind w:left="9660" w:hanging="360"/>
      </w:pPr>
    </w:lvl>
  </w:abstractNum>
  <w:abstractNum w:abstractNumId="2" w15:restartNumberingAfterBreak="0">
    <w:nsid w:val="27B50CCD"/>
    <w:multiLevelType w:val="multilevel"/>
    <w:tmpl w:val="611277DE"/>
    <w:lvl w:ilvl="0">
      <w:start w:val="1"/>
      <w:numFmt w:val="decimal"/>
      <w:lvlText w:val="%1."/>
      <w:lvlJc w:val="left"/>
      <w:pPr>
        <w:ind w:left="520" w:hanging="360"/>
      </w:pPr>
      <w:rPr>
        <w:rFonts w:ascii="Catamaran" w:eastAsia="Gill Sans" w:hAnsi="Catamaran" w:cs="Catamaran" w:hint="default"/>
        <w:b w:val="0"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240" w:hanging="360"/>
      </w:pPr>
      <w:rPr>
        <w:rFonts w:ascii="Catamaran" w:eastAsia="Gill Sans" w:hAnsi="Catamaran" w:cs="Catamaran" w:hint="default"/>
        <w:b w:val="0"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180" w:hanging="360"/>
      </w:pPr>
    </w:lvl>
    <w:lvl w:ilvl="3">
      <w:start w:val="1"/>
      <w:numFmt w:val="bullet"/>
      <w:lvlText w:val="•"/>
      <w:lvlJc w:val="left"/>
      <w:pPr>
        <w:ind w:left="3120" w:hanging="360"/>
      </w:pPr>
    </w:lvl>
    <w:lvl w:ilvl="4">
      <w:start w:val="1"/>
      <w:numFmt w:val="bullet"/>
      <w:lvlText w:val="•"/>
      <w:lvlJc w:val="left"/>
      <w:pPr>
        <w:ind w:left="4060" w:hanging="360"/>
      </w:pPr>
    </w:lvl>
    <w:lvl w:ilvl="5">
      <w:start w:val="1"/>
      <w:numFmt w:val="bullet"/>
      <w:lvlText w:val="•"/>
      <w:lvlJc w:val="left"/>
      <w:pPr>
        <w:ind w:left="5000" w:hanging="360"/>
      </w:pPr>
    </w:lvl>
    <w:lvl w:ilvl="6">
      <w:start w:val="1"/>
      <w:numFmt w:val="bullet"/>
      <w:lvlText w:val="•"/>
      <w:lvlJc w:val="left"/>
      <w:pPr>
        <w:ind w:left="5940" w:hanging="360"/>
      </w:pPr>
    </w:lvl>
    <w:lvl w:ilvl="7">
      <w:start w:val="1"/>
      <w:numFmt w:val="bullet"/>
      <w:lvlText w:val="•"/>
      <w:lvlJc w:val="left"/>
      <w:pPr>
        <w:ind w:left="6880" w:hanging="360"/>
      </w:pPr>
    </w:lvl>
    <w:lvl w:ilvl="8">
      <w:start w:val="1"/>
      <w:numFmt w:val="bullet"/>
      <w:lvlText w:val="•"/>
      <w:lvlJc w:val="left"/>
      <w:pPr>
        <w:ind w:left="7820" w:hanging="360"/>
      </w:pPr>
    </w:lvl>
  </w:abstractNum>
  <w:abstractNum w:abstractNumId="3" w15:restartNumberingAfterBreak="0">
    <w:nsid w:val="33F04727"/>
    <w:multiLevelType w:val="multilevel"/>
    <w:tmpl w:val="A5228A7C"/>
    <w:lvl w:ilvl="0">
      <w:start w:val="7"/>
      <w:numFmt w:val="decimal"/>
      <w:lvlText w:val="%1"/>
      <w:lvlJc w:val="left"/>
      <w:pPr>
        <w:ind w:left="1293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3" w:hanging="567"/>
        <w:jc w:val="left"/>
      </w:pPr>
      <w:rPr>
        <w:rFonts w:ascii="Gill Sans MT" w:eastAsia="Gill Sans MT" w:hAnsi="Gill Sans MT" w:hint="default"/>
        <w:spacing w:val="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862" w:hanging="569"/>
        <w:jc w:val="left"/>
      </w:pPr>
      <w:rPr>
        <w:rFonts w:ascii="Catamaran" w:eastAsia="Gill Sans MT" w:hAnsi="Catamaran" w:cs="Catamaran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443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4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5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6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7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98" w:hanging="569"/>
      </w:pPr>
      <w:rPr>
        <w:rFonts w:hint="default"/>
      </w:rPr>
    </w:lvl>
  </w:abstractNum>
  <w:abstractNum w:abstractNumId="4" w15:restartNumberingAfterBreak="0">
    <w:nsid w:val="3AA04B95"/>
    <w:multiLevelType w:val="multilevel"/>
    <w:tmpl w:val="A48C05BA"/>
    <w:lvl w:ilvl="0">
      <w:start w:val="7"/>
      <w:numFmt w:val="decimal"/>
      <w:lvlText w:val="%1"/>
      <w:lvlJc w:val="left"/>
      <w:pPr>
        <w:ind w:left="2402" w:hanging="1239"/>
      </w:pPr>
    </w:lvl>
    <w:lvl w:ilvl="1">
      <w:start w:val="1"/>
      <w:numFmt w:val="decimal"/>
      <w:lvlText w:val="%1.%2"/>
      <w:lvlJc w:val="left"/>
      <w:pPr>
        <w:ind w:left="2402" w:hanging="1239"/>
      </w:pPr>
      <w:rPr>
        <w:rFonts w:ascii="Gill Sans" w:eastAsia="Gill Sans" w:hAnsi="Gill Sans" w:cs="Gill Sans"/>
        <w:sz w:val="22"/>
        <w:szCs w:val="22"/>
      </w:rPr>
    </w:lvl>
    <w:lvl w:ilvl="2">
      <w:start w:val="1"/>
      <w:numFmt w:val="lowerLetter"/>
      <w:lvlText w:val="%3)"/>
      <w:lvlJc w:val="left"/>
      <w:pPr>
        <w:ind w:left="3452" w:hanging="450"/>
      </w:pPr>
      <w:rPr>
        <w:rFonts w:ascii="Catamaran" w:eastAsia="Gill Sans" w:hAnsi="Catamaran" w:cs="Catamar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4530" w:hanging="450"/>
      </w:pPr>
    </w:lvl>
    <w:lvl w:ilvl="4">
      <w:start w:val="1"/>
      <w:numFmt w:val="bullet"/>
      <w:lvlText w:val="•"/>
      <w:lvlJc w:val="left"/>
      <w:pPr>
        <w:ind w:left="5520" w:hanging="450"/>
      </w:pPr>
    </w:lvl>
    <w:lvl w:ilvl="5">
      <w:start w:val="1"/>
      <w:numFmt w:val="bullet"/>
      <w:lvlText w:val="•"/>
      <w:lvlJc w:val="left"/>
      <w:pPr>
        <w:ind w:left="6510" w:hanging="450"/>
      </w:pPr>
    </w:lvl>
    <w:lvl w:ilvl="6">
      <w:start w:val="1"/>
      <w:numFmt w:val="bullet"/>
      <w:lvlText w:val="•"/>
      <w:lvlJc w:val="left"/>
      <w:pPr>
        <w:ind w:left="7500" w:hanging="450"/>
      </w:pPr>
    </w:lvl>
    <w:lvl w:ilvl="7">
      <w:start w:val="1"/>
      <w:numFmt w:val="bullet"/>
      <w:lvlText w:val="•"/>
      <w:lvlJc w:val="left"/>
      <w:pPr>
        <w:ind w:left="8490" w:hanging="450"/>
      </w:pPr>
    </w:lvl>
    <w:lvl w:ilvl="8">
      <w:start w:val="1"/>
      <w:numFmt w:val="bullet"/>
      <w:lvlText w:val="•"/>
      <w:lvlJc w:val="left"/>
      <w:pPr>
        <w:ind w:left="9480" w:hanging="450"/>
      </w:pPr>
    </w:lvl>
  </w:abstractNum>
  <w:abstractNum w:abstractNumId="5" w15:restartNumberingAfterBreak="0">
    <w:nsid w:val="42144782"/>
    <w:multiLevelType w:val="multilevel"/>
    <w:tmpl w:val="50D2152C"/>
    <w:lvl w:ilvl="0">
      <w:start w:val="7"/>
      <w:numFmt w:val="decimal"/>
      <w:lvlText w:val="%1"/>
      <w:lvlJc w:val="left"/>
      <w:pPr>
        <w:ind w:left="2402" w:hanging="1239"/>
      </w:pPr>
    </w:lvl>
    <w:lvl w:ilvl="1">
      <w:start w:val="1"/>
      <w:numFmt w:val="decimal"/>
      <w:lvlText w:val="%1.%2"/>
      <w:lvlJc w:val="left"/>
      <w:pPr>
        <w:ind w:left="2402" w:hanging="1239"/>
      </w:pPr>
      <w:rPr>
        <w:rFonts w:ascii="Gill Sans" w:eastAsia="Gill Sans" w:hAnsi="Gill Sans" w:cs="Gill Sans"/>
        <w:sz w:val="22"/>
        <w:szCs w:val="22"/>
      </w:rPr>
    </w:lvl>
    <w:lvl w:ilvl="2">
      <w:start w:val="1"/>
      <w:numFmt w:val="lowerLetter"/>
      <w:lvlText w:val="%3)"/>
      <w:lvlJc w:val="left"/>
      <w:pPr>
        <w:ind w:left="3452" w:hanging="450"/>
      </w:pPr>
      <w:rPr>
        <w:rFonts w:ascii="Catamaran" w:eastAsia="Gill Sans" w:hAnsi="Catamaran" w:cs="Catamar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4530" w:hanging="450"/>
      </w:pPr>
    </w:lvl>
    <w:lvl w:ilvl="4">
      <w:start w:val="1"/>
      <w:numFmt w:val="bullet"/>
      <w:lvlText w:val="•"/>
      <w:lvlJc w:val="left"/>
      <w:pPr>
        <w:ind w:left="5520" w:hanging="450"/>
      </w:pPr>
    </w:lvl>
    <w:lvl w:ilvl="5">
      <w:start w:val="1"/>
      <w:numFmt w:val="bullet"/>
      <w:lvlText w:val="•"/>
      <w:lvlJc w:val="left"/>
      <w:pPr>
        <w:ind w:left="6510" w:hanging="450"/>
      </w:pPr>
    </w:lvl>
    <w:lvl w:ilvl="6">
      <w:start w:val="1"/>
      <w:numFmt w:val="bullet"/>
      <w:lvlText w:val="•"/>
      <w:lvlJc w:val="left"/>
      <w:pPr>
        <w:ind w:left="7500" w:hanging="450"/>
      </w:pPr>
    </w:lvl>
    <w:lvl w:ilvl="7">
      <w:start w:val="1"/>
      <w:numFmt w:val="bullet"/>
      <w:lvlText w:val="•"/>
      <w:lvlJc w:val="left"/>
      <w:pPr>
        <w:ind w:left="8490" w:hanging="450"/>
      </w:pPr>
    </w:lvl>
    <w:lvl w:ilvl="8">
      <w:start w:val="1"/>
      <w:numFmt w:val="bullet"/>
      <w:lvlText w:val="•"/>
      <w:lvlJc w:val="left"/>
      <w:pPr>
        <w:ind w:left="9480" w:hanging="450"/>
      </w:pPr>
    </w:lvl>
  </w:abstractNum>
  <w:abstractNum w:abstractNumId="6" w15:restartNumberingAfterBreak="0">
    <w:nsid w:val="52332E18"/>
    <w:multiLevelType w:val="multilevel"/>
    <w:tmpl w:val="C3EE1720"/>
    <w:lvl w:ilvl="0">
      <w:start w:val="5"/>
      <w:numFmt w:val="decimal"/>
      <w:lvlText w:val="%1"/>
      <w:lvlJc w:val="left"/>
      <w:pPr>
        <w:ind w:left="2280" w:hanging="900"/>
      </w:pPr>
    </w:lvl>
    <w:lvl w:ilvl="1">
      <w:start w:val="1"/>
      <w:numFmt w:val="decimal"/>
      <w:lvlText w:val="%1.%2"/>
      <w:lvlJc w:val="left"/>
      <w:pPr>
        <w:ind w:left="2280" w:hanging="900"/>
      </w:pPr>
      <w:rPr>
        <w:rFonts w:ascii="Gill Sans" w:eastAsia="Gill Sans" w:hAnsi="Gill Sans" w:cs="Gill Sans"/>
        <w:sz w:val="22"/>
        <w:szCs w:val="22"/>
      </w:rPr>
    </w:lvl>
    <w:lvl w:ilvl="2">
      <w:start w:val="1"/>
      <w:numFmt w:val="lowerLetter"/>
      <w:lvlText w:val="%3)"/>
      <w:lvlJc w:val="left"/>
      <w:pPr>
        <w:ind w:left="2640" w:hanging="360"/>
      </w:pPr>
      <w:rPr>
        <w:rFonts w:ascii="Catamaran" w:eastAsia="Gill Sans" w:hAnsi="Catamaran" w:cs="Catamar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4600" w:hanging="360"/>
      </w:pPr>
    </w:lvl>
    <w:lvl w:ilvl="4">
      <w:start w:val="1"/>
      <w:numFmt w:val="bullet"/>
      <w:lvlText w:val="•"/>
      <w:lvlJc w:val="left"/>
      <w:pPr>
        <w:ind w:left="5580" w:hanging="360"/>
      </w:pPr>
    </w:lvl>
    <w:lvl w:ilvl="5">
      <w:start w:val="1"/>
      <w:numFmt w:val="bullet"/>
      <w:lvlText w:val="•"/>
      <w:lvlJc w:val="left"/>
      <w:pPr>
        <w:ind w:left="6560" w:hanging="360"/>
      </w:pPr>
    </w:lvl>
    <w:lvl w:ilvl="6">
      <w:start w:val="1"/>
      <w:numFmt w:val="bullet"/>
      <w:lvlText w:val="•"/>
      <w:lvlJc w:val="left"/>
      <w:pPr>
        <w:ind w:left="7540" w:hanging="360"/>
      </w:pPr>
    </w:lvl>
    <w:lvl w:ilvl="7">
      <w:start w:val="1"/>
      <w:numFmt w:val="bullet"/>
      <w:lvlText w:val="•"/>
      <w:lvlJc w:val="left"/>
      <w:pPr>
        <w:ind w:left="8520" w:hanging="360"/>
      </w:pPr>
    </w:lvl>
    <w:lvl w:ilvl="8">
      <w:start w:val="1"/>
      <w:numFmt w:val="bullet"/>
      <w:lvlText w:val="•"/>
      <w:lvlJc w:val="left"/>
      <w:pPr>
        <w:ind w:left="9500" w:hanging="360"/>
      </w:pPr>
    </w:lvl>
  </w:abstractNum>
  <w:abstractNum w:abstractNumId="7" w15:restartNumberingAfterBreak="0">
    <w:nsid w:val="52A30823"/>
    <w:multiLevelType w:val="hybridMultilevel"/>
    <w:tmpl w:val="E9DC50F8"/>
    <w:lvl w:ilvl="0" w:tplc="BE96352A">
      <w:start w:val="1"/>
      <w:numFmt w:val="decimal"/>
      <w:lvlText w:val="%1."/>
      <w:lvlJc w:val="left"/>
      <w:pPr>
        <w:ind w:left="726" w:hanging="567"/>
        <w:jc w:val="right"/>
      </w:pPr>
      <w:rPr>
        <w:rFonts w:ascii="Catamaran" w:eastAsia="Gill Sans MT" w:hAnsi="Catamaran" w:cs="Catamaran" w:hint="default"/>
        <w:spacing w:val="1"/>
        <w:w w:val="99"/>
        <w:sz w:val="22"/>
        <w:szCs w:val="22"/>
      </w:rPr>
    </w:lvl>
    <w:lvl w:ilvl="1" w:tplc="C82E3E94">
      <w:start w:val="1"/>
      <w:numFmt w:val="lowerLetter"/>
      <w:lvlText w:val="%2)"/>
      <w:lvlJc w:val="left"/>
      <w:pPr>
        <w:ind w:left="1293" w:hanging="567"/>
        <w:jc w:val="left"/>
      </w:pPr>
      <w:rPr>
        <w:rFonts w:ascii="Catamaran" w:eastAsia="Gill Sans MT" w:hAnsi="Catamaran" w:cs="Catamaran" w:hint="default"/>
        <w:spacing w:val="-1"/>
        <w:w w:val="99"/>
        <w:sz w:val="22"/>
        <w:szCs w:val="22"/>
      </w:rPr>
    </w:lvl>
    <w:lvl w:ilvl="2" w:tplc="5D587330">
      <w:start w:val="1"/>
      <w:numFmt w:val="bullet"/>
      <w:lvlText w:val="•"/>
      <w:lvlJc w:val="left"/>
      <w:pPr>
        <w:ind w:left="2147" w:hanging="567"/>
      </w:pPr>
      <w:rPr>
        <w:rFonts w:hint="default"/>
      </w:rPr>
    </w:lvl>
    <w:lvl w:ilvl="3" w:tplc="9CD89AF6">
      <w:start w:val="1"/>
      <w:numFmt w:val="bullet"/>
      <w:lvlText w:val="•"/>
      <w:lvlJc w:val="left"/>
      <w:pPr>
        <w:ind w:left="3001" w:hanging="567"/>
      </w:pPr>
      <w:rPr>
        <w:rFonts w:hint="default"/>
      </w:rPr>
    </w:lvl>
    <w:lvl w:ilvl="4" w:tplc="48B6F766">
      <w:start w:val="1"/>
      <w:numFmt w:val="bullet"/>
      <w:lvlText w:val="•"/>
      <w:lvlJc w:val="left"/>
      <w:pPr>
        <w:ind w:left="3855" w:hanging="567"/>
      </w:pPr>
      <w:rPr>
        <w:rFonts w:hint="default"/>
      </w:rPr>
    </w:lvl>
    <w:lvl w:ilvl="5" w:tplc="AB4E4A20">
      <w:start w:val="1"/>
      <w:numFmt w:val="bullet"/>
      <w:lvlText w:val="•"/>
      <w:lvlJc w:val="left"/>
      <w:pPr>
        <w:ind w:left="4709" w:hanging="567"/>
      </w:pPr>
      <w:rPr>
        <w:rFonts w:hint="default"/>
      </w:rPr>
    </w:lvl>
    <w:lvl w:ilvl="6" w:tplc="11FEA308">
      <w:start w:val="1"/>
      <w:numFmt w:val="bullet"/>
      <w:lvlText w:val="•"/>
      <w:lvlJc w:val="left"/>
      <w:pPr>
        <w:ind w:left="5563" w:hanging="567"/>
      </w:pPr>
      <w:rPr>
        <w:rFonts w:hint="default"/>
      </w:rPr>
    </w:lvl>
    <w:lvl w:ilvl="7" w:tplc="DF0688AC">
      <w:start w:val="1"/>
      <w:numFmt w:val="bullet"/>
      <w:lvlText w:val="•"/>
      <w:lvlJc w:val="left"/>
      <w:pPr>
        <w:ind w:left="6417" w:hanging="567"/>
      </w:pPr>
      <w:rPr>
        <w:rFonts w:hint="default"/>
      </w:rPr>
    </w:lvl>
    <w:lvl w:ilvl="8" w:tplc="9D427C2C">
      <w:start w:val="1"/>
      <w:numFmt w:val="bullet"/>
      <w:lvlText w:val="•"/>
      <w:lvlJc w:val="left"/>
      <w:pPr>
        <w:ind w:left="7271" w:hanging="567"/>
      </w:pPr>
      <w:rPr>
        <w:rFonts w:hint="default"/>
      </w:rPr>
    </w:lvl>
  </w:abstractNum>
  <w:abstractNum w:abstractNumId="8" w15:restartNumberingAfterBreak="0">
    <w:nsid w:val="5C99116B"/>
    <w:multiLevelType w:val="multilevel"/>
    <w:tmpl w:val="53787F78"/>
    <w:lvl w:ilvl="0">
      <w:start w:val="1"/>
      <w:numFmt w:val="decimal"/>
      <w:lvlText w:val="%1."/>
      <w:lvlJc w:val="left"/>
      <w:pPr>
        <w:ind w:left="1200" w:hanging="360"/>
      </w:pPr>
      <w:rPr>
        <w:rFonts w:ascii="Catamaran" w:eastAsia="Gill Sans" w:hAnsi="Catamaran" w:cs="Catamar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2141" w:hanging="360"/>
      </w:pPr>
      <w:rPr>
        <w:rFonts w:ascii="Catamaran" w:eastAsia="Gill Sans" w:hAnsi="Catamaran" w:cs="Catamar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380" w:hanging="360"/>
      </w:pPr>
    </w:lvl>
    <w:lvl w:ilvl="3">
      <w:start w:val="1"/>
      <w:numFmt w:val="bullet"/>
      <w:lvlText w:val="•"/>
      <w:lvlJc w:val="left"/>
      <w:pPr>
        <w:ind w:left="3515" w:hanging="360"/>
      </w:pPr>
    </w:lvl>
    <w:lvl w:ilvl="4">
      <w:start w:val="1"/>
      <w:numFmt w:val="bullet"/>
      <w:lvlText w:val="•"/>
      <w:lvlJc w:val="left"/>
      <w:pPr>
        <w:ind w:left="4650" w:hanging="360"/>
      </w:pPr>
    </w:lvl>
    <w:lvl w:ilvl="5">
      <w:start w:val="1"/>
      <w:numFmt w:val="bullet"/>
      <w:lvlText w:val="•"/>
      <w:lvlJc w:val="left"/>
      <w:pPr>
        <w:ind w:left="5785" w:hanging="360"/>
      </w:pPr>
    </w:lvl>
    <w:lvl w:ilvl="6">
      <w:start w:val="1"/>
      <w:numFmt w:val="bullet"/>
      <w:lvlText w:val="•"/>
      <w:lvlJc w:val="left"/>
      <w:pPr>
        <w:ind w:left="6920" w:hanging="360"/>
      </w:pPr>
    </w:lvl>
    <w:lvl w:ilvl="7">
      <w:start w:val="1"/>
      <w:numFmt w:val="bullet"/>
      <w:lvlText w:val="•"/>
      <w:lvlJc w:val="left"/>
      <w:pPr>
        <w:ind w:left="8055" w:hanging="360"/>
      </w:pPr>
    </w:lvl>
    <w:lvl w:ilvl="8">
      <w:start w:val="1"/>
      <w:numFmt w:val="bullet"/>
      <w:lvlText w:val="•"/>
      <w:lvlJc w:val="left"/>
      <w:pPr>
        <w:ind w:left="9190" w:hanging="360"/>
      </w:pPr>
    </w:lvl>
  </w:abstractNum>
  <w:abstractNum w:abstractNumId="9" w15:restartNumberingAfterBreak="0">
    <w:nsid w:val="7BA52BE1"/>
    <w:multiLevelType w:val="multilevel"/>
    <w:tmpl w:val="691E1D94"/>
    <w:lvl w:ilvl="0">
      <w:start w:val="5"/>
      <w:numFmt w:val="decimal"/>
      <w:lvlText w:val="%1"/>
      <w:lvlJc w:val="left"/>
      <w:pPr>
        <w:ind w:left="1293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3" w:hanging="567"/>
        <w:jc w:val="left"/>
      </w:pPr>
      <w:rPr>
        <w:rFonts w:ascii="Gill Sans MT" w:eastAsia="Gill Sans MT" w:hAnsi="Gill Sans MT" w:hint="default"/>
        <w:spacing w:val="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862" w:hanging="569"/>
        <w:jc w:val="left"/>
      </w:pPr>
      <w:rPr>
        <w:rFonts w:ascii="Catamaran" w:eastAsia="Gill Sans MT" w:hAnsi="Catamaran" w:cs="Catamaran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443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4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5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6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7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98" w:hanging="569"/>
      </w:pPr>
      <w:rPr>
        <w:rFonts w:hint="default"/>
      </w:rPr>
    </w:lvl>
  </w:abstractNum>
  <w:num w:numId="1" w16cid:durableId="889072891">
    <w:abstractNumId w:val="1"/>
  </w:num>
  <w:num w:numId="2" w16cid:durableId="679628657">
    <w:abstractNumId w:val="6"/>
  </w:num>
  <w:num w:numId="3" w16cid:durableId="1404840916">
    <w:abstractNumId w:val="8"/>
  </w:num>
  <w:num w:numId="4" w16cid:durableId="677082610">
    <w:abstractNumId w:val="5"/>
  </w:num>
  <w:num w:numId="5" w16cid:durableId="837647146">
    <w:abstractNumId w:val="4"/>
  </w:num>
  <w:num w:numId="6" w16cid:durableId="783118711">
    <w:abstractNumId w:val="3"/>
  </w:num>
  <w:num w:numId="7" w16cid:durableId="867259685">
    <w:abstractNumId w:val="0"/>
  </w:num>
  <w:num w:numId="8" w16cid:durableId="1127623140">
    <w:abstractNumId w:val="9"/>
  </w:num>
  <w:num w:numId="9" w16cid:durableId="1600141843">
    <w:abstractNumId w:val="7"/>
  </w:num>
  <w:num w:numId="10" w16cid:durableId="872812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66"/>
    <w:rsid w:val="00081B9E"/>
    <w:rsid w:val="00094CA0"/>
    <w:rsid w:val="00136887"/>
    <w:rsid w:val="002410A6"/>
    <w:rsid w:val="00272717"/>
    <w:rsid w:val="002B2C77"/>
    <w:rsid w:val="00304444"/>
    <w:rsid w:val="0031118E"/>
    <w:rsid w:val="004473A3"/>
    <w:rsid w:val="00454E38"/>
    <w:rsid w:val="0046311B"/>
    <w:rsid w:val="00472296"/>
    <w:rsid w:val="004A2FD8"/>
    <w:rsid w:val="004C474F"/>
    <w:rsid w:val="004E6559"/>
    <w:rsid w:val="005257B9"/>
    <w:rsid w:val="005565CE"/>
    <w:rsid w:val="0058174F"/>
    <w:rsid w:val="005903DA"/>
    <w:rsid w:val="005B4456"/>
    <w:rsid w:val="005F54AD"/>
    <w:rsid w:val="005F57FC"/>
    <w:rsid w:val="00623EE0"/>
    <w:rsid w:val="0067393B"/>
    <w:rsid w:val="006F682A"/>
    <w:rsid w:val="00700AA2"/>
    <w:rsid w:val="0071137B"/>
    <w:rsid w:val="00765987"/>
    <w:rsid w:val="00780FA9"/>
    <w:rsid w:val="00783FE5"/>
    <w:rsid w:val="007955ED"/>
    <w:rsid w:val="007D4E9A"/>
    <w:rsid w:val="007E0121"/>
    <w:rsid w:val="00806303"/>
    <w:rsid w:val="00880051"/>
    <w:rsid w:val="00902B0A"/>
    <w:rsid w:val="009224B2"/>
    <w:rsid w:val="0097321C"/>
    <w:rsid w:val="009B200A"/>
    <w:rsid w:val="009C3E49"/>
    <w:rsid w:val="009F3766"/>
    <w:rsid w:val="00A14E0E"/>
    <w:rsid w:val="00B30013"/>
    <w:rsid w:val="00CF711E"/>
    <w:rsid w:val="00CF7767"/>
    <w:rsid w:val="00D267C2"/>
    <w:rsid w:val="00D33585"/>
    <w:rsid w:val="00D415AF"/>
    <w:rsid w:val="00D44DAB"/>
    <w:rsid w:val="00D4517D"/>
    <w:rsid w:val="00D479B3"/>
    <w:rsid w:val="00D50A94"/>
    <w:rsid w:val="00D65DED"/>
    <w:rsid w:val="00DC5CFA"/>
    <w:rsid w:val="00EB7870"/>
    <w:rsid w:val="00F07158"/>
    <w:rsid w:val="00F2424B"/>
    <w:rsid w:val="00F2761C"/>
    <w:rsid w:val="00F92F2C"/>
    <w:rsid w:val="00FD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FD5CD"/>
  <w15:docId w15:val="{284675CA-89BB-4147-99AB-C4208EE5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" w:eastAsia="MS Mincho" w:hAnsi="Gill Sans" w:cs="Gill Sans"/>
        <w:sz w:val="22"/>
        <w:szCs w:val="22"/>
        <w:lang w:val="en-CA" w:eastAsia="en-C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  <w:lang w:bidi="en-CA"/>
    </w:rPr>
  </w:style>
  <w:style w:type="paragraph" w:styleId="Heading1">
    <w:name w:val="heading 1"/>
    <w:basedOn w:val="Normal"/>
    <w:uiPriority w:val="1"/>
    <w:qFormat/>
    <w:pPr>
      <w:ind w:left="840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431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1AB"/>
    <w:rPr>
      <w:rFonts w:ascii="Segoe UI" w:eastAsia="Gill Sans MT" w:hAnsi="Segoe UI" w:cs="Segoe UI"/>
      <w:sz w:val="18"/>
      <w:szCs w:val="18"/>
      <w:lang w:val="en-CA" w:eastAsia="en-CA" w:bidi="en-CA"/>
    </w:rPr>
  </w:style>
  <w:style w:type="paragraph" w:styleId="NoSpacing">
    <w:name w:val="No Spacing"/>
    <w:uiPriority w:val="1"/>
    <w:qFormat/>
    <w:rsid w:val="008159C6"/>
    <w:rPr>
      <w:rFonts w:ascii="Gill Sans MT" w:eastAsia="Gill Sans MT" w:hAnsi="Gill Sans MT" w:cs="Gill Sans MT"/>
      <w:lang w:bidi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3F3C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C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C87"/>
    <w:rPr>
      <w:rFonts w:ascii="Gill Sans MT" w:eastAsia="Gill Sans MT" w:hAnsi="Gill Sans MT" w:cs="Gill Sans MT"/>
      <w:sz w:val="20"/>
      <w:szCs w:val="20"/>
      <w:lang w:val="en-CA" w:eastAsia="en-CA" w:bidi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C87"/>
    <w:rPr>
      <w:rFonts w:ascii="Gill Sans MT" w:eastAsia="Gill Sans MT" w:hAnsi="Gill Sans MT" w:cs="Gill Sans MT"/>
      <w:b/>
      <w:bCs/>
      <w:sz w:val="20"/>
      <w:szCs w:val="20"/>
      <w:lang w:val="en-CA" w:eastAsia="en-CA" w:bidi="en-CA"/>
    </w:rPr>
  </w:style>
  <w:style w:type="paragraph" w:styleId="Revision">
    <w:name w:val="Revision"/>
    <w:hidden/>
    <w:uiPriority w:val="99"/>
    <w:semiHidden/>
    <w:rsid w:val="00A96518"/>
    <w:pPr>
      <w:widowControl/>
    </w:pPr>
    <w:rPr>
      <w:rFonts w:ascii="Gill Sans MT" w:eastAsia="Gill Sans MT" w:hAnsi="Gill Sans MT" w:cs="Gill Sans MT"/>
      <w:lang w:bidi="en-CA"/>
    </w:rPr>
  </w:style>
  <w:style w:type="paragraph" w:styleId="Header">
    <w:name w:val="header"/>
    <w:basedOn w:val="Normal"/>
    <w:link w:val="HeaderChar"/>
    <w:uiPriority w:val="99"/>
    <w:unhideWhenUsed/>
    <w:rsid w:val="00A44F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F92"/>
    <w:rPr>
      <w:rFonts w:ascii="Gill Sans MT" w:eastAsia="Gill Sans MT" w:hAnsi="Gill Sans MT" w:cs="Gill Sans MT"/>
      <w:lang w:val="en-CA" w:eastAsia="en-CA" w:bidi="en-CA"/>
    </w:rPr>
  </w:style>
  <w:style w:type="paragraph" w:styleId="Footer">
    <w:name w:val="footer"/>
    <w:basedOn w:val="Normal"/>
    <w:link w:val="FooterChar"/>
    <w:uiPriority w:val="99"/>
    <w:unhideWhenUsed/>
    <w:rsid w:val="00A44F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F92"/>
    <w:rPr>
      <w:rFonts w:ascii="Gill Sans MT" w:eastAsia="Gill Sans MT" w:hAnsi="Gill Sans MT" w:cs="Gill Sans MT"/>
      <w:lang w:val="en-CA" w:eastAsia="en-CA" w:bidi="en-CA"/>
    </w:rPr>
  </w:style>
  <w:style w:type="numbering" w:customStyle="1" w:styleId="Style1">
    <w:name w:val="Style1"/>
    <w:uiPriority w:val="99"/>
    <w:rsid w:val="00007DE1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5B4456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J40b0GejDQK57Do1Qyi2hetllQ==">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972</Words>
  <Characters>5745</Characters>
  <Application>Microsoft Office Word</Application>
  <DocSecurity>0</DocSecurity>
  <Lines>273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</dc:creator>
  <cp:lastModifiedBy>Anik Desjardins</cp:lastModifiedBy>
  <cp:revision>8</cp:revision>
  <dcterms:created xsi:type="dcterms:W3CDTF">2022-06-22T17:06:00Z</dcterms:created>
  <dcterms:modified xsi:type="dcterms:W3CDTF">2022-06-22T17:12:00Z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2019-06-13T00:00:00Z</vt:filetime>
  </property>
</Properties>
</file>