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30FBE" w14:textId="77777777" w:rsidR="00E206E0" w:rsidRPr="00EF4578" w:rsidRDefault="00582BD2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drawing>
          <wp:inline distT="114300" distB="114300" distL="114300" distR="114300" wp14:anchorId="7AEBDF00" wp14:editId="45D70E11">
            <wp:extent cx="4800600" cy="9525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3FE7CD" w14:textId="77777777" w:rsidR="00E206E0" w:rsidRPr="00EF4578" w:rsidRDefault="00E206E0">
      <w:pPr>
        <w:pStyle w:val="normal0"/>
        <w:spacing w:line="240" w:lineRule="auto"/>
        <w:rPr>
          <w:rFonts w:ascii="Montserrat" w:eastAsia="Montserrat" w:hAnsi="Montserrat" w:cs="Montserrat"/>
          <w:b/>
          <w:sz w:val="28"/>
          <w:szCs w:val="28"/>
          <w:lang w:val="fr-CA"/>
        </w:rPr>
      </w:pPr>
    </w:p>
    <w:p w14:paraId="5EACA65F" w14:textId="77777777" w:rsidR="00F55459" w:rsidRPr="00EF4578" w:rsidRDefault="00CE0183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i/>
          <w:sz w:val="28"/>
          <w:szCs w:val="28"/>
          <w:lang w:val="fr-CA"/>
        </w:rPr>
      </w:pPr>
      <w:r w:rsidRPr="00EF4578">
        <w:rPr>
          <w:rFonts w:ascii="Montserrat" w:eastAsia="Montserrat" w:hAnsi="Montserrat" w:cs="Montserrat"/>
          <w:b/>
          <w:i/>
          <w:sz w:val="28"/>
          <w:szCs w:val="28"/>
          <w:lang w:val="fr-CA"/>
        </w:rPr>
        <w:t>Responsable de l'arbitrage</w:t>
      </w:r>
    </w:p>
    <w:p w14:paraId="207770F1" w14:textId="77777777" w:rsidR="00E206E0" w:rsidRPr="00EF4578" w:rsidRDefault="00582BD2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br/>
      </w:r>
    </w:p>
    <w:p w14:paraId="21348CA5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Nature et portée :</w:t>
      </w:r>
    </w:p>
    <w:p w14:paraId="7804472B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Ringuette Canada est l'organisme national de sport qui régit, promeut et dirige le développement de la ringuette.  Nous sommes à la recherche d'une personne dynamique pour se joindre à notre remarquable équipe.  La principale responsabilité du</w:t>
      </w:r>
      <w:r w:rsidR="004D1051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ou de la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responsable de l’arbitrage de Ringuette Canada est de soutenir le personnel de Ringuette Canada en dirigeant, en affectant et en développant les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4D1051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lors des événements de Ringuette Canada, et en fournissant des conseils et une supervision concernant la politique d'arbitrage, le développement de l'arbitrage et la composition des groupes de travail.</w:t>
      </w:r>
    </w:p>
    <w:p w14:paraId="572B236C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Le</w:t>
      </w:r>
      <w:r w:rsidR="004D1051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ou la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responsable de l’arbitrage travaille avec </w:t>
      </w:r>
      <w:r w:rsidR="004D1051" w:rsidRPr="00EF4578">
        <w:rPr>
          <w:rFonts w:ascii="Montserrat" w:eastAsia="Montserrat" w:hAnsi="Montserrat" w:cs="Montserrat"/>
          <w:sz w:val="18"/>
          <w:szCs w:val="18"/>
          <w:lang w:val="fr-CA"/>
        </w:rPr>
        <w:t>la directrice du sport ou le coordonnateur au sport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désigné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,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au recrutement, à la sélection, à l'établissement du calendrier et à la gestion 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, 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évaluat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eur.rice.s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/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superviseur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.e.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et 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opérat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eur.rice.s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du chronomètre de tir, à l'échelle nationale, pour des événements tels que le Championnat canadien de ringuette, la Ligue nationale de ringuette, La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Rel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è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ve, les Jeux d'hiver du Canada, les Coupes Défi des Jeux d'hiver du Canada, les 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stages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de l'équipe nationale, les 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stages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de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s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équipe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régionale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et le Championnat 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canadien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.  </w:t>
      </w:r>
    </w:p>
    <w:p w14:paraId="2CFAC82B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Le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ou la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responsable de l’arbitrage travaillera en collaboration avec le personnel du bureau national, les 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associations provinciales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et les autres bénévoles dans l'accomplissement de leurs rôles et de leurs tâches.  Le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ou la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responsable de l’arbit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rage relève du coordonnateur du sport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-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et d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e la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dir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ectrice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u sport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2BDDDC9C" w14:textId="77777777" w:rsidR="00E206E0" w:rsidRPr="00EF4578" w:rsidRDefault="00E206E0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79650EFB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Les responsabilités spécifiques du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ou de la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responsable de l'arbitrage sont, </w:t>
      </w:r>
      <w:r w:rsidRPr="00EF4578">
        <w:rPr>
          <w:rFonts w:ascii="Montserrat" w:eastAsia="Montserrat" w:hAnsi="Montserrat" w:cs="Montserrat"/>
          <w:i/>
          <w:sz w:val="18"/>
          <w:szCs w:val="18"/>
          <w:lang w:val="fr-CA"/>
        </w:rPr>
        <w:t>sans</w:t>
      </w:r>
      <w:r w:rsidR="00095D48" w:rsidRPr="00EF4578">
        <w:rPr>
          <w:rFonts w:ascii="Montserrat" w:eastAsia="Montserrat" w:hAnsi="Montserrat" w:cs="Montserrat"/>
          <w:i/>
          <w:sz w:val="18"/>
          <w:szCs w:val="18"/>
          <w:lang w:val="fr-CA"/>
        </w:rPr>
        <w:t xml:space="preserve"> toutefois</w:t>
      </w:r>
      <w:r w:rsidRPr="00EF4578">
        <w:rPr>
          <w:rFonts w:ascii="Montserrat" w:eastAsia="Montserrat" w:hAnsi="Montserrat" w:cs="Montserrat"/>
          <w:i/>
          <w:sz w:val="18"/>
          <w:szCs w:val="18"/>
          <w:lang w:val="fr-CA"/>
        </w:rPr>
        <w:t xml:space="preserve"> s'y limiter,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les</w:t>
      </w:r>
      <w:r w:rsidRPr="00EF4578">
        <w:rPr>
          <w:rFonts w:ascii="Montserrat" w:eastAsia="Montserrat" w:hAnsi="Montserrat" w:cs="Montserrat"/>
          <w:i/>
          <w:sz w:val="18"/>
          <w:szCs w:val="18"/>
          <w:lang w:val="fr-CA"/>
        </w:rPr>
        <w:t xml:space="preserve">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suivantes : </w:t>
      </w:r>
    </w:p>
    <w:p w14:paraId="34FCA9DF" w14:textId="77777777" w:rsidR="00E206E0" w:rsidRPr="00EF4578" w:rsidRDefault="00E206E0">
      <w:pPr>
        <w:pStyle w:val="normal0"/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p w14:paraId="5C0D9F0F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Responsabilités essentielles :</w:t>
      </w:r>
    </w:p>
    <w:p w14:paraId="119BF47E" w14:textId="77777777" w:rsidR="00F55459" w:rsidRPr="00EF4578" w:rsidRDefault="00CE0183">
      <w:pPr>
        <w:pStyle w:val="normal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Diriger l'équipe d'arbitrage en respectant les valeurs I-CARE de Ringuette Canada.</w:t>
      </w:r>
    </w:p>
    <w:p w14:paraId="26FF4AC9" w14:textId="77777777" w:rsidR="00F55459" w:rsidRPr="00EF4578" w:rsidRDefault="00CE0183">
      <w:pPr>
        <w:pStyle w:val="normal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En collaboration avec </w:t>
      </w:r>
      <w:r w:rsidR="004D1051" w:rsidRPr="00EF4578">
        <w:rPr>
          <w:rFonts w:ascii="Montserrat" w:eastAsia="Montserrat" w:hAnsi="Montserrat" w:cs="Montserrat"/>
          <w:sz w:val="18"/>
          <w:szCs w:val="18"/>
          <w:lang w:val="fr-CA"/>
        </w:rPr>
        <w:t>la directrice du sport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ou le coordonnateur 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au sport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désigné, planifier et organiser toutes les occasions et réunions d'arbitrage organisées par Ringuette Canada. </w:t>
      </w:r>
    </w:p>
    <w:p w14:paraId="2AE4BFA9" w14:textId="0326241B" w:rsidR="00F55459" w:rsidRPr="00EF4578" w:rsidRDefault="00CE0183">
      <w:pPr>
        <w:pStyle w:val="normal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En collaboration avec 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la directrice du sport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ou le coordonnateur 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au sport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désigné, coordonner les besoins en matière de révision des programmes et fournir au </w:t>
      </w:r>
      <w:r w:rsidR="00F2476C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ou à la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responsable de </w:t>
      </w:r>
      <w:r w:rsidR="00F2476C" w:rsidRPr="00EF4578">
        <w:rPr>
          <w:rFonts w:ascii="Montserrat" w:eastAsia="Montserrat" w:hAnsi="Montserrat" w:cs="Montserrat"/>
          <w:sz w:val="18"/>
          <w:szCs w:val="18"/>
          <w:lang w:val="fr-CA"/>
        </w:rPr>
        <w:t>la formation</w:t>
      </w:r>
      <w:r w:rsidR="00707AA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du Programme national de certification 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F2476C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(PNC</w:t>
      </w:r>
      <w:r w:rsidR="00F2476C" w:rsidRPr="00EF4578">
        <w:rPr>
          <w:rFonts w:ascii="Montserrat" w:eastAsia="Montserrat" w:hAnsi="Montserrat" w:cs="Montserrat"/>
          <w:sz w:val="18"/>
          <w:szCs w:val="18"/>
          <w:lang w:val="fr-CA"/>
        </w:rPr>
        <w:t>O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) des suggestions de mise à jour des révisions.</w:t>
      </w:r>
    </w:p>
    <w:p w14:paraId="24998A8A" w14:textId="203833F5" w:rsidR="00F55459" w:rsidRPr="00EF4578" w:rsidRDefault="00426749">
      <w:pPr>
        <w:pStyle w:val="normal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Assurer le d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>éveloppement et direction de l'équipe d'arbitrage sur glace et hors glace.</w:t>
      </w:r>
    </w:p>
    <w:p w14:paraId="3164A94C" w14:textId="3428B9C3" w:rsidR="00F55459" w:rsidRPr="00EF4578" w:rsidRDefault="00CE0183">
      <w:pPr>
        <w:pStyle w:val="normal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Assurer la communication quotidienne avec les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426749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, avec le soutien du </w:t>
      </w:r>
      <w:r w:rsidR="00426749" w:rsidRPr="00EF4578">
        <w:rPr>
          <w:rFonts w:ascii="Montserrat" w:eastAsia="Montserrat" w:hAnsi="Montserrat" w:cs="Montserrat"/>
          <w:sz w:val="18"/>
          <w:szCs w:val="18"/>
          <w:lang w:val="fr-CA"/>
        </w:rPr>
        <w:t>coordonnateur au sport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7DBFA84A" w14:textId="77777777" w:rsidR="00F55459" w:rsidRPr="00EF4578" w:rsidRDefault="00CE0183">
      <w:pPr>
        <w:pStyle w:val="normal0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Évaluation et recherche</w:t>
      </w:r>
    </w:p>
    <w:p w14:paraId="3CA81D5D" w14:textId="644953D8" w:rsidR="00F55459" w:rsidRPr="00EF4578" w:rsidRDefault="00CE0183">
      <w:pPr>
        <w:pStyle w:val="normal0"/>
        <w:numPr>
          <w:ilvl w:val="1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Veiller à ce que les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426749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participant aux événements et aux programmes de Ringuette Canada soient évalué</w:t>
      </w:r>
      <w:r w:rsidR="00426749" w:rsidRPr="00EF4578">
        <w:rPr>
          <w:rFonts w:ascii="Montserrat" w:eastAsia="Montserrat" w:hAnsi="Montserrat" w:cs="Montserrat"/>
          <w:sz w:val="18"/>
          <w:szCs w:val="18"/>
          <w:lang w:val="fr-CA"/>
        </w:rPr>
        <w:t>.e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s, </w:t>
      </w:r>
      <w:proofErr w:type="spellStart"/>
      <w:r w:rsidR="00426749" w:rsidRPr="00EF4578">
        <w:rPr>
          <w:rFonts w:ascii="Montserrat" w:eastAsia="Montserrat" w:hAnsi="Montserrat" w:cs="Montserrat"/>
          <w:sz w:val="18"/>
          <w:szCs w:val="18"/>
          <w:lang w:val="fr-CA"/>
        </w:rPr>
        <w:t>formé.e.s</w:t>
      </w:r>
      <w:proofErr w:type="spellEnd"/>
      <w:r w:rsidR="00426749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et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contrôlé</w:t>
      </w:r>
      <w:r w:rsidR="00426749" w:rsidRPr="00EF4578">
        <w:rPr>
          <w:rFonts w:ascii="Montserrat" w:eastAsia="Montserrat" w:hAnsi="Montserrat" w:cs="Montserrat"/>
          <w:sz w:val="18"/>
          <w:szCs w:val="18"/>
          <w:lang w:val="fr-CA"/>
        </w:rPr>
        <w:t>.e.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en fonction de compétences clairement définies et transparentes, et ce, à intervalles réguliers. </w:t>
      </w:r>
    </w:p>
    <w:p w14:paraId="187B43A4" w14:textId="77777777" w:rsidR="00E206E0" w:rsidRPr="00EF4578" w:rsidRDefault="00E206E0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4BDEAFA9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Responsabilités spécifiques :</w:t>
      </w:r>
    </w:p>
    <w:p w14:paraId="3905D25E" w14:textId="6B97C7E7" w:rsidR="00F55459" w:rsidRPr="00EF4578" w:rsidRDefault="00CE0183">
      <w:pPr>
        <w:pStyle w:val="normal0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Diriger l'affectation et la gestion 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, </w:t>
      </w:r>
      <w:proofErr w:type="gram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évaluat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eur.rice.s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/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supervis</w:t>
      </w:r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>eur.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e.s</w:t>
      </w:r>
      <w:proofErr w:type="spellEnd"/>
      <w:proofErr w:type="gram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et 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préposé</w:t>
      </w:r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>.e.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au chronomètre lors de tous les événements et ligues de Ringuette Canada, conformément à la politique de Ringuette Canada, sous la direction </w:t>
      </w:r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>de la directrice du sport ou du coordonnateur au sport désigné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. </w:t>
      </w:r>
    </w:p>
    <w:p w14:paraId="2F64302C" w14:textId="1D307871" w:rsidR="00F55459" w:rsidRPr="00EF4578" w:rsidRDefault="00CE0183">
      <w:pPr>
        <w:pStyle w:val="normal0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Fournir un mentorat à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tou</w:t>
      </w:r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>.te.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les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,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évaluat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eur.rice.s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/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superviseur</w:t>
      </w:r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>.e.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et </w:t>
      </w:r>
      <w:proofErr w:type="spellStart"/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>préposé.e.s</w:t>
      </w:r>
      <w:proofErr w:type="spellEnd"/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au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chronomètre de</w:t>
      </w:r>
      <w:r w:rsidR="002101A5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décompte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souhaitant se perfectionner.</w:t>
      </w:r>
    </w:p>
    <w:p w14:paraId="3198E186" w14:textId="75EDE536" w:rsidR="00F55459" w:rsidRPr="00EF4578" w:rsidRDefault="00CE0183">
      <w:pPr>
        <w:pStyle w:val="normal0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Fournir un soutien en tant que personne de contact pour le système de gestion des </w:t>
      </w:r>
      <w:proofErr w:type="spellStart"/>
      <w:r w:rsidR="0088174E" w:rsidRPr="00EF4578">
        <w:rPr>
          <w:rFonts w:ascii="Montserrat" w:eastAsia="Montserrat" w:hAnsi="Montserrat" w:cs="Montserrat"/>
          <w:sz w:val="18"/>
          <w:szCs w:val="18"/>
          <w:lang w:val="fr-CA"/>
        </w:rPr>
        <w:t>officiel.le.s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en ligne</w:t>
      </w:r>
    </w:p>
    <w:p w14:paraId="5110ADD7" w14:textId="4056F253" w:rsidR="00F55459" w:rsidRPr="00EF4578" w:rsidRDefault="00CE0183">
      <w:pPr>
        <w:pStyle w:val="normal0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Assurer la liaison entre Ringuette Canada et les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88174E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, </w:t>
      </w:r>
      <w:proofErr w:type="gram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les évaluat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eur.rice.s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/superviseur</w:t>
      </w:r>
      <w:r w:rsidR="0088174E" w:rsidRPr="00EF4578">
        <w:rPr>
          <w:rFonts w:ascii="Montserrat" w:eastAsia="Montserrat" w:hAnsi="Montserrat" w:cs="Montserrat"/>
          <w:sz w:val="18"/>
          <w:szCs w:val="18"/>
          <w:lang w:val="fr-CA"/>
        </w:rPr>
        <w:t>.e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gram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et les </w:t>
      </w:r>
      <w:proofErr w:type="spellStart"/>
      <w:r w:rsidR="0088174E" w:rsidRPr="00EF4578">
        <w:rPr>
          <w:rFonts w:ascii="Montserrat" w:eastAsia="Montserrat" w:hAnsi="Montserrat" w:cs="Montserrat"/>
          <w:sz w:val="18"/>
          <w:szCs w:val="18"/>
          <w:lang w:val="fr-CA"/>
        </w:rPr>
        <w:t>préposé.e.s</w:t>
      </w:r>
      <w:proofErr w:type="spellEnd"/>
      <w:r w:rsidR="0088174E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au chronomètre de décompte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07E9FAFC" w14:textId="154E2792" w:rsidR="00F55459" w:rsidRPr="00EF4578" w:rsidRDefault="00CE0183">
      <w:pPr>
        <w:pStyle w:val="normal0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Fournir des informations </w:t>
      </w:r>
      <w:r w:rsidR="0088174E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à la directrice du sport ou au coordonnateur au sport désigné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et au </w:t>
      </w:r>
      <w:r w:rsidR="0088174E" w:rsidRPr="00EF4578">
        <w:rPr>
          <w:rFonts w:ascii="Montserrat" w:eastAsia="Montserrat" w:hAnsi="Montserrat" w:cs="Montserrat"/>
          <w:sz w:val="18"/>
          <w:szCs w:val="18"/>
          <w:lang w:val="fr-CA"/>
        </w:rPr>
        <w:t>PNCO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en ce qui concerne l'examen et la mise à jour du contenu du </w:t>
      </w:r>
      <w:r w:rsidR="0088174E" w:rsidRPr="00EF4578">
        <w:rPr>
          <w:rFonts w:ascii="Montserrat" w:eastAsia="Montserrat" w:hAnsi="Montserrat" w:cs="Montserrat"/>
          <w:sz w:val="18"/>
          <w:szCs w:val="18"/>
          <w:lang w:val="fr-CA"/>
        </w:rPr>
        <w:t>PNCO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364E3BE9" w14:textId="224695B0" w:rsidR="00F55459" w:rsidRPr="00EF4578" w:rsidRDefault="008838C2">
      <w:pPr>
        <w:pStyle w:val="normal0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Diriger la révision du livre de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règle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ment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et des politiques avec le soutien du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coordonnateur au sport 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et du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ou de la 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>responsable de l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a formation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du </w:t>
      </w:r>
      <w:r w:rsidR="0088174E" w:rsidRPr="00EF4578">
        <w:rPr>
          <w:rFonts w:ascii="Montserrat" w:eastAsia="Montserrat" w:hAnsi="Montserrat" w:cs="Montserrat"/>
          <w:sz w:val="18"/>
          <w:szCs w:val="18"/>
          <w:lang w:val="fr-CA"/>
        </w:rPr>
        <w:t>PNCO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. </w:t>
      </w:r>
    </w:p>
    <w:p w14:paraId="725D337B" w14:textId="0612E0EA" w:rsidR="00F55459" w:rsidRPr="00EF4578" w:rsidRDefault="00CE0183">
      <w:pPr>
        <w:pStyle w:val="normal0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Aider le personnel provincial et celui de Ringuette Canada à s'assurer que les bases de données 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6E5EB4" w:rsidRPr="00EF4578">
        <w:rPr>
          <w:rFonts w:ascii="Montserrat" w:eastAsia="Montserrat" w:hAnsi="Montserrat" w:cs="Montserrat"/>
          <w:sz w:val="18"/>
          <w:szCs w:val="18"/>
          <w:lang w:val="fr-CA"/>
        </w:rPr>
        <w:t>.le.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, 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évaluat</w:t>
      </w:r>
      <w:r w:rsidR="00095D48" w:rsidRPr="00EF4578">
        <w:rPr>
          <w:rFonts w:ascii="Montserrat" w:eastAsia="Montserrat" w:hAnsi="Montserrat" w:cs="Montserrat"/>
          <w:sz w:val="18"/>
          <w:szCs w:val="18"/>
          <w:lang w:val="fr-CA"/>
        </w:rPr>
        <w:t>eur.rice.s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/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superviseur</w:t>
      </w:r>
      <w:r w:rsidR="006E5EB4" w:rsidRPr="00EF4578">
        <w:rPr>
          <w:rFonts w:ascii="Montserrat" w:eastAsia="Montserrat" w:hAnsi="Montserrat" w:cs="Montserrat"/>
          <w:sz w:val="18"/>
          <w:szCs w:val="18"/>
          <w:lang w:val="fr-CA"/>
        </w:rPr>
        <w:t>.e.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et des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chronométreur</w:t>
      </w:r>
      <w:r w:rsidR="006E5EB4" w:rsidRPr="00EF4578">
        <w:rPr>
          <w:rFonts w:ascii="Montserrat" w:eastAsia="Montserrat" w:hAnsi="Montserrat" w:cs="Montserrat"/>
          <w:sz w:val="18"/>
          <w:szCs w:val="18"/>
          <w:lang w:val="fr-CA"/>
        </w:rPr>
        <w:t>.euse.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sont tenues à jour avec tous les documents pertinents, y compris le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lastRenderedPageBreak/>
        <w:t>classement et les coordonnées, en fournissant les renseignements sur le classeme</w:t>
      </w:r>
      <w:r w:rsidR="006E5EB4" w:rsidRPr="00EF4578">
        <w:rPr>
          <w:rFonts w:ascii="Montserrat" w:eastAsia="Montserrat" w:hAnsi="Montserrat" w:cs="Montserrat"/>
          <w:sz w:val="18"/>
          <w:szCs w:val="18"/>
          <w:lang w:val="fr-CA"/>
        </w:rPr>
        <w:t>nt dans les 30 jours suivant le C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C</w:t>
      </w:r>
      <w:r w:rsidR="006E5EB4" w:rsidRPr="00EF4578">
        <w:rPr>
          <w:rFonts w:ascii="Montserrat" w:eastAsia="Montserrat" w:hAnsi="Montserrat" w:cs="Montserrat"/>
          <w:sz w:val="18"/>
          <w:szCs w:val="18"/>
          <w:lang w:val="fr-CA"/>
        </w:rPr>
        <w:t>R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</w:t>
      </w:r>
      <w:r w:rsidR="006E5EB4" w:rsidRPr="00EF4578">
        <w:rPr>
          <w:rFonts w:ascii="Montserrat" w:eastAsia="Montserrat" w:hAnsi="Montserrat" w:cs="Montserrat"/>
          <w:sz w:val="18"/>
          <w:szCs w:val="18"/>
          <w:lang w:val="fr-CA"/>
        </w:rPr>
        <w:t>à la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</w:t>
      </w:r>
      <w:r w:rsidR="004D1051" w:rsidRPr="00EF4578">
        <w:rPr>
          <w:rFonts w:ascii="Montserrat" w:eastAsia="Montserrat" w:hAnsi="Montserrat" w:cs="Montserrat"/>
          <w:sz w:val="18"/>
          <w:szCs w:val="18"/>
          <w:lang w:val="fr-CA"/>
        </w:rPr>
        <w:t>directrice du sport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de Ringue</w:t>
      </w:r>
      <w:r w:rsidR="00445F81" w:rsidRPr="00EF4578">
        <w:rPr>
          <w:rFonts w:ascii="Montserrat" w:eastAsia="Montserrat" w:hAnsi="Montserrat" w:cs="Montserrat"/>
          <w:sz w:val="18"/>
          <w:szCs w:val="18"/>
          <w:lang w:val="fr-CA"/>
        </w:rPr>
        <w:t>tte Canada ou au coordonnateur a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u sport désigné.</w:t>
      </w:r>
    </w:p>
    <w:p w14:paraId="7C8CEDB7" w14:textId="77777777" w:rsidR="00F55459" w:rsidRPr="00EF4578" w:rsidRDefault="00CE0183">
      <w:pPr>
        <w:pStyle w:val="normal0"/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Participer aux événements de Ringuette Canada au besoin</w:t>
      </w:r>
    </w:p>
    <w:p w14:paraId="45888562" w14:textId="77777777" w:rsidR="00E206E0" w:rsidRPr="00EF4578" w:rsidRDefault="00E206E0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2171DCD7" w14:textId="77777777" w:rsidR="00E206E0" w:rsidRPr="00EF4578" w:rsidRDefault="00E206E0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2831EE96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Qualifications :</w:t>
      </w:r>
    </w:p>
    <w:p w14:paraId="1E9AB91A" w14:textId="53FF61B9" w:rsidR="00F55459" w:rsidRPr="00EF4578" w:rsidRDefault="00CE018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Vaste expérience acquise grâce à une expérience vécue en tant qu'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="00445F81" w:rsidRPr="00EF4578">
        <w:rPr>
          <w:rFonts w:ascii="Montserrat" w:eastAsia="Montserrat" w:hAnsi="Montserrat" w:cs="Montserrat"/>
          <w:sz w:val="18"/>
          <w:szCs w:val="18"/>
          <w:lang w:val="fr-CA"/>
        </w:rPr>
        <w:t>.le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, </w:t>
      </w:r>
      <w:proofErr w:type="spellStart"/>
      <w:r w:rsidRPr="00EF4578">
        <w:rPr>
          <w:rFonts w:ascii="Montserrat" w:eastAsia="Montserrat" w:hAnsi="Montserrat" w:cs="Montserrat"/>
          <w:color w:val="444746"/>
          <w:sz w:val="18"/>
          <w:szCs w:val="18"/>
          <w:lang w:val="fr-CA"/>
        </w:rPr>
        <w:t>évaluateur</w:t>
      </w:r>
      <w:r w:rsidR="00445F81" w:rsidRPr="00EF4578">
        <w:rPr>
          <w:rFonts w:ascii="Montserrat" w:eastAsia="Montserrat" w:hAnsi="Montserrat" w:cs="Montserrat"/>
          <w:color w:val="444746"/>
          <w:sz w:val="18"/>
          <w:szCs w:val="18"/>
          <w:lang w:val="fr-CA"/>
        </w:rPr>
        <w:t>.rice</w:t>
      </w:r>
      <w:proofErr w:type="spellEnd"/>
      <w:r w:rsidRPr="00EF4578">
        <w:rPr>
          <w:rFonts w:ascii="Montserrat" w:eastAsia="Montserrat" w:hAnsi="Montserrat" w:cs="Montserrat"/>
          <w:color w:val="444746"/>
          <w:sz w:val="18"/>
          <w:szCs w:val="18"/>
          <w:lang w:val="fr-CA"/>
        </w:rPr>
        <w:t>/</w:t>
      </w:r>
      <w:proofErr w:type="spellStart"/>
      <w:r w:rsidRPr="00EF4578">
        <w:rPr>
          <w:rFonts w:ascii="Montserrat" w:eastAsia="Montserrat" w:hAnsi="Montserrat" w:cs="Montserrat"/>
          <w:color w:val="444746"/>
          <w:sz w:val="18"/>
          <w:szCs w:val="18"/>
          <w:lang w:val="fr-CA"/>
        </w:rPr>
        <w:t>superviseur</w:t>
      </w:r>
      <w:r w:rsidR="00445F81" w:rsidRPr="00EF4578">
        <w:rPr>
          <w:rFonts w:ascii="Montserrat" w:eastAsia="Montserrat" w:hAnsi="Montserrat" w:cs="Montserrat"/>
          <w:color w:val="444746"/>
          <w:sz w:val="18"/>
          <w:szCs w:val="18"/>
          <w:lang w:val="fr-CA"/>
        </w:rPr>
        <w:t>.e</w:t>
      </w:r>
      <w:proofErr w:type="spellEnd"/>
      <w:r w:rsidRPr="00EF4578">
        <w:rPr>
          <w:rFonts w:ascii="Montserrat" w:eastAsia="Montserrat" w:hAnsi="Montserrat" w:cs="Montserrat"/>
          <w:color w:val="444746"/>
          <w:sz w:val="18"/>
          <w:szCs w:val="18"/>
          <w:lang w:val="fr-CA"/>
        </w:rPr>
        <w:t xml:space="preserve"> et/ou </w:t>
      </w:r>
      <w:proofErr w:type="spellStart"/>
      <w:r w:rsidRPr="00EF4578">
        <w:rPr>
          <w:rFonts w:ascii="Montserrat" w:eastAsia="Montserrat" w:hAnsi="Montserrat" w:cs="Montserrat"/>
          <w:color w:val="444746"/>
          <w:sz w:val="18"/>
          <w:szCs w:val="18"/>
          <w:lang w:val="fr-CA"/>
        </w:rPr>
        <w:t>opé</w:t>
      </w:r>
      <w:proofErr w:type="spellEnd"/>
      <w:r w:rsidR="00445F81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</w:t>
      </w:r>
      <w:proofErr w:type="spellStart"/>
      <w:r w:rsidR="00445F81" w:rsidRPr="00EF4578">
        <w:rPr>
          <w:rFonts w:ascii="Montserrat" w:eastAsia="Montserrat" w:hAnsi="Montserrat" w:cs="Montserrat"/>
          <w:sz w:val="18"/>
          <w:szCs w:val="18"/>
          <w:lang w:val="fr-CA"/>
        </w:rPr>
        <w:t>préposé.e</w:t>
      </w:r>
      <w:proofErr w:type="spellEnd"/>
      <w:r w:rsidR="00445F81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au chronomètre de décompte</w:t>
      </w:r>
      <w:r w:rsidRPr="00EF4578">
        <w:rPr>
          <w:rFonts w:ascii="Montserrat" w:eastAsia="Montserrat" w:hAnsi="Montserrat" w:cs="Montserrat"/>
          <w:color w:val="444746"/>
          <w:sz w:val="18"/>
          <w:szCs w:val="18"/>
          <w:lang w:val="fr-CA"/>
        </w:rPr>
        <w:t>.</w:t>
      </w:r>
    </w:p>
    <w:p w14:paraId="30BBCE4C" w14:textId="77777777" w:rsidR="00F55459" w:rsidRPr="00EF4578" w:rsidRDefault="00CE018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Avoir une compréhension approfondie de tous les règlements actuels de Ringuette Canada et de la FIR.</w:t>
      </w:r>
    </w:p>
    <w:p w14:paraId="2FE607C3" w14:textId="36333239" w:rsidR="00F55459" w:rsidRPr="00EF4578" w:rsidRDefault="00445F8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Être</w:t>
      </w:r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 actuellement maître </w:t>
      </w:r>
      <w:proofErr w:type="spellStart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évaluateur</w:t>
      </w: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.rice</w:t>
      </w:r>
      <w:proofErr w:type="spellEnd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 d'</w:t>
      </w:r>
      <w:proofErr w:type="spellStart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officiel</w:t>
      </w: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.le.</w:t>
      </w:r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s</w:t>
      </w:r>
      <w:proofErr w:type="spellEnd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 (</w:t>
      </w:r>
      <w:proofErr w:type="spellStart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évaluateur</w:t>
      </w: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.rice</w:t>
      </w:r>
      <w:proofErr w:type="spellEnd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 de niveau 4) et/ou </w:t>
      </w:r>
      <w:proofErr w:type="spellStart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superviseur</w:t>
      </w: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.e</w:t>
      </w:r>
      <w:proofErr w:type="spellEnd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 </w:t>
      </w: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du </w:t>
      </w:r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CC</w:t>
      </w: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R</w:t>
      </w:r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, a</w:t>
      </w:r>
      <w:r w:rsidR="003D7AF5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voir</w:t>
      </w:r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 une expérience significative dans un rôle </w:t>
      </w:r>
      <w:r w:rsidR="003D7AF5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semblable</w:t>
      </w:r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 que en tant que </w:t>
      </w:r>
      <w:proofErr w:type="spellStart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directeur</w:t>
      </w:r>
      <w:r w:rsidR="003D7AF5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.rice</w:t>
      </w:r>
      <w:proofErr w:type="spellEnd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 des </w:t>
      </w:r>
      <w:proofErr w:type="spellStart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officiel</w:t>
      </w:r>
      <w:r w:rsidR="003D7AF5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.le.</w:t>
      </w:r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s</w:t>
      </w:r>
      <w:proofErr w:type="spellEnd"/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 pour d'autres grands événements. </w:t>
      </w:r>
    </w:p>
    <w:p w14:paraId="26C488A0" w14:textId="43632A7E" w:rsidR="00F55459" w:rsidRPr="00EF4578" w:rsidRDefault="003D7AF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Avoir u</w:t>
      </w:r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ne expérience de la haute direction et de la gestion en dehors du sport est un atout.</w:t>
      </w:r>
    </w:p>
    <w:p w14:paraId="5CBA3239" w14:textId="77777777" w:rsidR="00F55459" w:rsidRPr="00EF4578" w:rsidRDefault="00CE018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 xml:space="preserve">Avoir des capacités de leadership et de communication ainsi que de solides compétences organisationnelles et interpersonnelles. </w:t>
      </w:r>
    </w:p>
    <w:p w14:paraId="6E259536" w14:textId="6D08BAE7" w:rsidR="00F55459" w:rsidRPr="00EF4578" w:rsidRDefault="003D7AF5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Avoir des c</w:t>
      </w:r>
      <w:r w:rsidR="00CE0183"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ompétences en matière de gestion de projet</w:t>
      </w:r>
      <w:r w:rsidR="00082889"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32DA3706" w14:textId="4A06416C" w:rsidR="00F55459" w:rsidRPr="00EF4578" w:rsidRDefault="003D7AF5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highlight w:val="white"/>
          <w:lang w:val="fr-CA"/>
        </w:rPr>
        <w:t>Avoir la c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apacité avérée </w:t>
      </w:r>
      <w:r w:rsidR="00082889" w:rsidRPr="00EF4578">
        <w:rPr>
          <w:rFonts w:ascii="Montserrat" w:eastAsia="Montserrat" w:hAnsi="Montserrat" w:cs="Montserrat"/>
          <w:sz w:val="18"/>
          <w:szCs w:val="18"/>
          <w:lang w:val="fr-CA"/>
        </w:rPr>
        <w:t>de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travailler dans un environnement en évolution rapide, à la fois de manière indépendante et en équipe.</w:t>
      </w:r>
    </w:p>
    <w:p w14:paraId="787DA523" w14:textId="050F2683" w:rsidR="00F55459" w:rsidRPr="00EF4578" w:rsidRDefault="00082889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Vouloir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se retirer de la sélection lors d'événements compétitifs en tant qu'</w:t>
      </w:r>
      <w:proofErr w:type="spellStart"/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>officiel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.le</w:t>
      </w:r>
      <w:proofErr w:type="spellEnd"/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sur la glace ou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préposé.e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au chronomètre de décompte.</w:t>
      </w:r>
    </w:p>
    <w:p w14:paraId="07352641" w14:textId="77777777" w:rsidR="00E206E0" w:rsidRPr="00EF4578" w:rsidRDefault="00E206E0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1D094CE1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Compétences clés :</w:t>
      </w:r>
    </w:p>
    <w:p w14:paraId="08D70F3C" w14:textId="77777777" w:rsidR="00F55459" w:rsidRPr="00EF4578" w:rsidRDefault="00CE0183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Diriger selon les valeurs I-CARE de Ringuette Canada en s'engageant à respecter la vision, la mission et les Principes de Sport pur.</w:t>
      </w:r>
    </w:p>
    <w:p w14:paraId="3D702CD1" w14:textId="657F22E9" w:rsidR="00F55459" w:rsidRPr="00EF4578" w:rsidRDefault="00CE0183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Capacité à diriger et à créer un environnement psychologiquement sûr pour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tou</w:t>
      </w:r>
      <w:r w:rsidR="00EB514A" w:rsidRPr="00EF4578">
        <w:rPr>
          <w:rFonts w:ascii="Montserrat" w:eastAsia="Montserrat" w:hAnsi="Montserrat" w:cs="Montserrat"/>
          <w:sz w:val="18"/>
          <w:szCs w:val="18"/>
          <w:lang w:val="fr-CA"/>
        </w:rPr>
        <w:t>.te.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proofErr w:type="spellEnd"/>
      <w:r w:rsidR="00EB514A"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1374145D" w14:textId="77777777" w:rsidR="00F55459" w:rsidRPr="00EF4578" w:rsidRDefault="00CE0183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Capacité à développer et à faire ressortir le meilleur des autres. </w:t>
      </w:r>
    </w:p>
    <w:p w14:paraId="673DDD5E" w14:textId="52525E46" w:rsidR="00F55459" w:rsidRPr="00EF4578" w:rsidRDefault="00CE0183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Excellentes aptitudes à l</w:t>
      </w:r>
      <w:r w:rsidR="00EB514A" w:rsidRPr="00EF4578">
        <w:rPr>
          <w:rFonts w:ascii="Montserrat" w:eastAsia="Montserrat" w:hAnsi="Montserrat" w:cs="Montserrat"/>
          <w:sz w:val="18"/>
          <w:szCs w:val="18"/>
          <w:lang w:val="fr-CA"/>
        </w:rPr>
        <w:t>a communication orale et écrite.</w:t>
      </w:r>
    </w:p>
    <w:p w14:paraId="4B625815" w14:textId="3CF78B95" w:rsidR="00F55459" w:rsidRPr="00EF4578" w:rsidRDefault="00CE0183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Solides compétences en matière d'administration, d'organisation, de leadership et de gestion de projet</w:t>
      </w:r>
      <w:r w:rsidR="00EB514A"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16D9FDEA" w14:textId="7FB2A47F" w:rsidR="00F55459" w:rsidRPr="00EF4578" w:rsidRDefault="00CE0183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Sensibilisation à l'organisation</w:t>
      </w:r>
      <w:r w:rsidR="00EB514A"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43EEBD25" w14:textId="5173D458" w:rsidR="00F55459" w:rsidRPr="00EF4578" w:rsidRDefault="00EB514A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Chercher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de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solutions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et être </w:t>
      </w:r>
      <w:proofErr w:type="spellStart"/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>doté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.e</w:t>
      </w:r>
      <w:proofErr w:type="spellEnd"/>
      <w:r w:rsidR="00CE0183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d'une grande intégrité, d'une grande confiance et d'une grande confidentialité, avec une approche axée sur les résultats.</w:t>
      </w:r>
    </w:p>
    <w:p w14:paraId="38DB04B1" w14:textId="63A61D64" w:rsidR="00F55459" w:rsidRPr="00EF4578" w:rsidRDefault="00CE0183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Connaissance des principes de sécurité dans le sport</w:t>
      </w:r>
      <w:r w:rsidR="00EB514A"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454FC262" w14:textId="76C2835B" w:rsidR="00F55459" w:rsidRPr="00EF4578" w:rsidRDefault="00CE0183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L'expérience internationale est un atout</w:t>
      </w:r>
      <w:r w:rsidR="00EB514A"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1FE0F967" w14:textId="1F3627D5" w:rsidR="00F55459" w:rsidRPr="00EF4578" w:rsidRDefault="00CE0183">
      <w:pPr>
        <w:pStyle w:val="normal0"/>
        <w:numPr>
          <w:ilvl w:val="0"/>
          <w:numId w:val="2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Le bilinguisme est un atout</w:t>
      </w:r>
      <w:r w:rsidR="00EB514A" w:rsidRPr="00EF4578">
        <w:rPr>
          <w:rFonts w:ascii="Montserrat" w:eastAsia="Montserrat" w:hAnsi="Montserrat" w:cs="Montserrat"/>
          <w:sz w:val="18"/>
          <w:szCs w:val="18"/>
          <w:lang w:val="fr-CA"/>
        </w:rPr>
        <w:t>.</w:t>
      </w:r>
    </w:p>
    <w:p w14:paraId="14CCA90E" w14:textId="77777777" w:rsidR="00E206E0" w:rsidRPr="00EF4578" w:rsidRDefault="00E206E0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0A7E4040" w14:textId="77777777" w:rsidR="00F55459" w:rsidRPr="00EF4578" w:rsidRDefault="00CE0183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 xml:space="preserve">Durée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: </w:t>
      </w:r>
    </w:p>
    <w:p w14:paraId="287399A3" w14:textId="43A82FD4" w:rsidR="00F55459" w:rsidRPr="00EF4578" w:rsidRDefault="00CE0183">
      <w:pPr>
        <w:pStyle w:val="normal0"/>
        <w:numPr>
          <w:ilvl w:val="0"/>
          <w:numId w:val="4"/>
        </w:numPr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Ce poste nécessite un engagement de deux saison</w:t>
      </w:r>
      <w:r w:rsidR="00A12FC1" w:rsidRPr="00EF4578">
        <w:rPr>
          <w:rFonts w:ascii="Montserrat" w:eastAsia="Montserrat" w:hAnsi="Montserrat" w:cs="Montserrat"/>
          <w:sz w:val="18"/>
          <w:szCs w:val="18"/>
          <w:lang w:val="fr-CA"/>
        </w:rPr>
        <w:t>s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, avec la possibilité d'un mandat supplémentaire de deux ans.</w:t>
      </w:r>
    </w:p>
    <w:p w14:paraId="75D9D981" w14:textId="77777777" w:rsidR="00E206E0" w:rsidRPr="00EF4578" w:rsidRDefault="00E206E0">
      <w:pPr>
        <w:pStyle w:val="normal0"/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p w14:paraId="0EFE1E3C" w14:textId="77777777" w:rsidR="006C3260" w:rsidRPr="00EF4578" w:rsidRDefault="006C3260" w:rsidP="006C326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Type de poste :</w:t>
      </w:r>
    </w:p>
    <w:p w14:paraId="45DA9267" w14:textId="77777777" w:rsidR="006C3260" w:rsidRPr="00EF4578" w:rsidRDefault="006C3260" w:rsidP="006C326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Lieu de travail : à distance</w:t>
      </w:r>
    </w:p>
    <w:p w14:paraId="6D2F5281" w14:textId="77777777" w:rsidR="006C3260" w:rsidRPr="00EF4578" w:rsidRDefault="006C3260" w:rsidP="006C326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Type d'emploi : bénévole</w:t>
      </w:r>
    </w:p>
    <w:p w14:paraId="4B7D1DF1" w14:textId="77777777" w:rsidR="006C3260" w:rsidRPr="00EF4578" w:rsidRDefault="006C3260" w:rsidP="006C326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Durée : 2+ ans</w:t>
      </w:r>
    </w:p>
    <w:p w14:paraId="19F282CA" w14:textId="77777777" w:rsidR="006C3260" w:rsidRPr="00EF4578" w:rsidRDefault="006C3260" w:rsidP="006C326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240" w:line="240" w:lineRule="auto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 xml:space="preserve">Les </w:t>
      </w:r>
      <w:proofErr w:type="spellStart"/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candidat.e.s</w:t>
      </w:r>
      <w:proofErr w:type="spellEnd"/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 xml:space="preserve"> </w:t>
      </w:r>
      <w:proofErr w:type="spellStart"/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intéressé.e.s</w:t>
      </w:r>
      <w:proofErr w:type="spellEnd"/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 xml:space="preserve"> peuvent envoyer leur curriculum vitae et une lettre de motivation à l'adresse suivante</w:t>
      </w: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br/>
      </w:r>
      <w:hyperlink r:id="rId7">
        <w:r w:rsidRPr="00EF4578">
          <w:rPr>
            <w:rFonts w:ascii="Montserrat" w:eastAsia="Montserrat" w:hAnsi="Montserrat" w:cs="Montserrat"/>
            <w:b/>
            <w:color w:val="1155CC"/>
            <w:sz w:val="18"/>
            <w:szCs w:val="18"/>
            <w:u w:val="single"/>
            <w:lang w:val="fr-CA"/>
          </w:rPr>
          <w:t>jake@ringette.ca</w:t>
        </w:r>
      </w:hyperlink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 xml:space="preserve"> avant le 15 novembre 2023 à 9 heures (heure de l'Est). </w:t>
      </w:r>
    </w:p>
    <w:p w14:paraId="079049DE" w14:textId="77777777" w:rsidR="006C3260" w:rsidRPr="00EF4578" w:rsidRDefault="006C3260" w:rsidP="006C3260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240" w:line="240" w:lineRule="auto"/>
        <w:rPr>
          <w:lang w:val="fr-CA"/>
        </w:rPr>
      </w:pPr>
      <w:r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Veuillez intituler votre courriel comme suit : OL_2023_VotreNom</w:t>
      </w:r>
    </w:p>
    <w:p w14:paraId="53A42FFD" w14:textId="77777777" w:rsidR="006C3260" w:rsidRPr="00EF4578" w:rsidRDefault="006C3260">
      <w:pPr>
        <w:pStyle w:val="normal0"/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p w14:paraId="5CD1CEE1" w14:textId="7CEC5A71" w:rsidR="006C3260" w:rsidRPr="00EF4578" w:rsidRDefault="002A0979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  <w:t>MISSION</w:t>
      </w:r>
    </w:p>
    <w:p w14:paraId="18973C2D" w14:textId="692BA568" w:rsidR="002A0979" w:rsidRPr="00EF4578" w:rsidRDefault="002A0979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Ringuette Canada est l'organisme nat</w:t>
      </w:r>
      <w:r w:rsidR="00F005EB">
        <w:rPr>
          <w:rFonts w:ascii="Montserrat" w:eastAsia="Montserrat" w:hAnsi="Montserrat" w:cs="Montserrat"/>
          <w:sz w:val="18"/>
          <w:szCs w:val="18"/>
          <w:lang w:val="fr-CA"/>
        </w:rPr>
        <w:t>ional directeur de sport qui ré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git, promeut et dirige le développement de la ringuette.</w:t>
      </w:r>
    </w:p>
    <w:p w14:paraId="73AE131E" w14:textId="77777777" w:rsidR="002A0979" w:rsidRPr="00EF4578" w:rsidRDefault="002A0979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p w14:paraId="2E1E001C" w14:textId="535283BC" w:rsidR="002A0979" w:rsidRPr="00EF4578" w:rsidRDefault="002A0979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  <w:t>VISION</w:t>
      </w:r>
    </w:p>
    <w:p w14:paraId="4FF70A49" w14:textId="4C084262" w:rsidR="002A0979" w:rsidRPr="00EF4578" w:rsidRDefault="00942600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Être le leader mondial du développement de la ringuette.</w:t>
      </w:r>
    </w:p>
    <w:p w14:paraId="16520637" w14:textId="77777777" w:rsidR="00942600" w:rsidRPr="00EF4578" w:rsidRDefault="00942600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p w14:paraId="73E77979" w14:textId="3E5F2A37" w:rsidR="00942600" w:rsidRPr="00EF4578" w:rsidRDefault="00942600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  <w:t>VALEURS</w:t>
      </w:r>
    </w:p>
    <w:p w14:paraId="04EE02C0" w14:textId="77777777" w:rsidR="00F005EB" w:rsidRDefault="00942600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Ringuette Canada a défini un ensemble de valeurs de base</w:t>
      </w:r>
      <w:r w:rsidR="003E5DA5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pour améliorer son travail et renforcer ses relations. </w:t>
      </w:r>
    </w:p>
    <w:p w14:paraId="4A7571C7" w14:textId="77777777" w:rsidR="00F005EB" w:rsidRDefault="003E5DA5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Les v</w:t>
      </w:r>
      <w:bookmarkStart w:id="0" w:name="_GoBack"/>
      <w:bookmarkEnd w:id="0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aleurs ci-dessous, combinées à notre respect des principes du Sport pur, </w:t>
      </w:r>
    </w:p>
    <w:p w14:paraId="122C08ED" w14:textId="169AC7D2" w:rsidR="00942600" w:rsidRPr="00EF4578" w:rsidRDefault="003E5DA5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proofErr w:type="gram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refl</w:t>
      </w:r>
      <w:r w:rsidR="00EF4578">
        <w:rPr>
          <w:rFonts w:ascii="Montserrat" w:eastAsia="Montserrat" w:hAnsi="Montserrat" w:cs="Montserrat"/>
          <w:sz w:val="18"/>
          <w:szCs w:val="18"/>
          <w:lang w:val="fr-CA"/>
        </w:rPr>
        <w:t>è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tent</w:t>
      </w:r>
      <w:proofErr w:type="gram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notre passion et notre engagement</w:t>
      </w:r>
      <w:r w:rsidR="00EF457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partagé envers la ringuette.</w:t>
      </w:r>
    </w:p>
    <w:p w14:paraId="20231156" w14:textId="77777777" w:rsidR="00942600" w:rsidRPr="00EF4578" w:rsidRDefault="00942600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p w14:paraId="6AC321AE" w14:textId="41371AA8" w:rsidR="003E5DA5" w:rsidRPr="00EF4578" w:rsidRDefault="00EF4578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  <w:t>NOUS CROYONS EN  LES VALEURS SUIVANTES :</w:t>
      </w:r>
    </w:p>
    <w:p w14:paraId="035ED6F5" w14:textId="670CC106" w:rsidR="00912DE6" w:rsidRPr="00EF4578" w:rsidRDefault="00EF4578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  <w:t>I</w:t>
      </w:r>
      <w:r w:rsidR="00912DE6"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nnovation</w:t>
      </w:r>
    </w:p>
    <w:p w14:paraId="4AF085AD" w14:textId="77777777" w:rsidR="00F005EB" w:rsidRDefault="00912DE6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Nous investissons judicieusement. Nous prenons des risques et gérons les risques. </w:t>
      </w:r>
    </w:p>
    <w:p w14:paraId="68692F25" w14:textId="08451525" w:rsidR="00912DE6" w:rsidRPr="00EF4578" w:rsidRDefault="00912DE6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Nous sommes les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gardien.ne.s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du jeu.</w:t>
      </w:r>
    </w:p>
    <w:p w14:paraId="6487F4B7" w14:textId="77777777" w:rsidR="00912DE6" w:rsidRPr="00EF4578" w:rsidRDefault="00912DE6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p w14:paraId="5042B7F5" w14:textId="4FDE2E84" w:rsidR="00912DE6" w:rsidRPr="00EF4578" w:rsidRDefault="00EF4578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  <w:t>C</w:t>
      </w:r>
      <w:r w:rsidR="00912DE6"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ollaboration</w:t>
      </w:r>
    </w:p>
    <w:p w14:paraId="1FD835E0" w14:textId="77777777" w:rsidR="00F005EB" w:rsidRDefault="001342B4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Nous sommes 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tou.te.s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dans le même bateau. </w:t>
      </w:r>
    </w:p>
    <w:p w14:paraId="2A98058D" w14:textId="44978C4B" w:rsidR="00912DE6" w:rsidRPr="00EF4578" w:rsidRDefault="001342B4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Nous incluons diverses pers</w:t>
      </w:r>
      <w:r w:rsidR="00EF4578">
        <w:rPr>
          <w:rFonts w:ascii="Montserrat" w:eastAsia="Montserrat" w:hAnsi="Montserrat" w:cs="Montserrat"/>
          <w:sz w:val="18"/>
          <w:szCs w:val="18"/>
          <w:lang w:val="fr-CA"/>
        </w:rPr>
        <w:t>pectives pour enrichir notre e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xpérience.</w:t>
      </w:r>
    </w:p>
    <w:p w14:paraId="798D4535" w14:textId="77777777" w:rsidR="001342B4" w:rsidRPr="00EF4578" w:rsidRDefault="001342B4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431462FE" w14:textId="6005B961" w:rsidR="001342B4" w:rsidRPr="00EF4578" w:rsidRDefault="00EF4578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  <w:t>A</w:t>
      </w:r>
      <w:r w:rsidR="001342B4"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ssomption (responsabilité)</w:t>
      </w:r>
    </w:p>
    <w:p w14:paraId="342420D6" w14:textId="77777777" w:rsidR="00F005EB" w:rsidRDefault="00D46C89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Nous opérons avec transparence et communiquons de manière proactive. </w:t>
      </w:r>
    </w:p>
    <w:p w14:paraId="00269414" w14:textId="690C81B0" w:rsidR="001342B4" w:rsidRPr="00EF4578" w:rsidRDefault="00D46C89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Nous assumons la responsabilité de nos actes et apprenons de nos erreurs.</w:t>
      </w:r>
    </w:p>
    <w:p w14:paraId="0F08EE24" w14:textId="77777777" w:rsidR="00D46C89" w:rsidRPr="00EF4578" w:rsidRDefault="00D46C89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1B7E86E9" w14:textId="0C4E097D" w:rsidR="00D46C89" w:rsidRPr="00EF4578" w:rsidRDefault="00EF4578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  <w:t>R</w:t>
      </w:r>
      <w:r w:rsidR="00D46C89"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espect</w:t>
      </w:r>
    </w:p>
    <w:p w14:paraId="600A5E40" w14:textId="45C16068" w:rsidR="00D46C89" w:rsidRPr="00EF4578" w:rsidRDefault="00D46C89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Pour le</w:t>
      </w:r>
      <w:r w:rsidR="007A37C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</w:t>
      </w:r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jeu. Pour les règles. Pour notre patrimoine. De l'</w:t>
      </w:r>
      <w:proofErr w:type="spellStart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>un.e</w:t>
      </w:r>
      <w:proofErr w:type="spellEnd"/>
      <w:r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à l'autre.</w:t>
      </w:r>
    </w:p>
    <w:p w14:paraId="269C3CAA" w14:textId="77777777" w:rsidR="007A37C8" w:rsidRPr="00EF4578" w:rsidRDefault="007A37C8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52D01927" w14:textId="1C48239B" w:rsidR="007A37C8" w:rsidRPr="00EF4578" w:rsidRDefault="00EF4578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b/>
          <w:sz w:val="18"/>
          <w:szCs w:val="18"/>
          <w:lang w:val="fr-CA"/>
        </w:rPr>
      </w:pPr>
      <w:r w:rsidRPr="00EF4578">
        <w:rPr>
          <w:rFonts w:ascii="Montserrat" w:eastAsia="Montserrat" w:hAnsi="Montserrat" w:cs="Montserrat"/>
          <w:b/>
          <w:color w:val="FF0000"/>
          <w:sz w:val="18"/>
          <w:szCs w:val="18"/>
          <w:lang w:val="fr-CA"/>
        </w:rPr>
        <w:t>E</w:t>
      </w:r>
      <w:r w:rsidR="007A37C8" w:rsidRPr="00EF4578">
        <w:rPr>
          <w:rFonts w:ascii="Montserrat" w:eastAsia="Montserrat" w:hAnsi="Montserrat" w:cs="Montserrat"/>
          <w:b/>
          <w:sz w:val="18"/>
          <w:szCs w:val="18"/>
          <w:lang w:val="fr-CA"/>
        </w:rPr>
        <w:t>xcellence</w:t>
      </w:r>
    </w:p>
    <w:p w14:paraId="1461CD61" w14:textId="55D3F645" w:rsidR="007A37C8" w:rsidRPr="00EF4578" w:rsidRDefault="00E76EC2" w:rsidP="00F005EB">
      <w:pPr>
        <w:pStyle w:val="normal0"/>
        <w:spacing w:line="240" w:lineRule="auto"/>
        <w:jc w:val="center"/>
        <w:rPr>
          <w:rFonts w:ascii="Montserrat" w:eastAsia="Montserrat" w:hAnsi="Montserrat" w:cs="Montserrat"/>
          <w:sz w:val="18"/>
          <w:szCs w:val="18"/>
          <w:lang w:val="fr-CA"/>
        </w:rPr>
      </w:pPr>
      <w:r>
        <w:rPr>
          <w:rFonts w:ascii="Montserrat" w:eastAsia="Montserrat" w:hAnsi="Montserrat" w:cs="Montserrat"/>
          <w:sz w:val="18"/>
          <w:szCs w:val="18"/>
          <w:lang w:val="fr-CA"/>
        </w:rPr>
        <w:t>Nous exigeons</w:t>
      </w:r>
      <w:r w:rsidR="007A37C8" w:rsidRP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la qualité. Nous apportons notre</w:t>
      </w:r>
      <w:r w:rsidR="00EF4578">
        <w:rPr>
          <w:rFonts w:ascii="Montserrat" w:eastAsia="Montserrat" w:hAnsi="Montserrat" w:cs="Montserrat"/>
          <w:sz w:val="18"/>
          <w:szCs w:val="18"/>
          <w:lang w:val="fr-CA"/>
        </w:rPr>
        <w:t xml:space="preserve"> </w:t>
      </w:r>
      <w:r w:rsidR="007A37C8" w:rsidRPr="00EF4578">
        <w:rPr>
          <w:rFonts w:ascii="Montserrat" w:eastAsia="Montserrat" w:hAnsi="Montserrat" w:cs="Montserrat"/>
          <w:sz w:val="18"/>
          <w:szCs w:val="18"/>
          <w:lang w:val="fr-CA"/>
        </w:rPr>
        <w:t>meilleur à chaque situation.</w:t>
      </w:r>
    </w:p>
    <w:p w14:paraId="28657027" w14:textId="77777777" w:rsidR="007A37C8" w:rsidRPr="00EF4578" w:rsidRDefault="007A37C8">
      <w:pPr>
        <w:pStyle w:val="normal0"/>
        <w:spacing w:line="240" w:lineRule="auto"/>
        <w:jc w:val="both"/>
        <w:rPr>
          <w:rFonts w:ascii="Montserrat" w:eastAsia="Montserrat" w:hAnsi="Montserrat" w:cs="Montserrat"/>
          <w:sz w:val="18"/>
          <w:szCs w:val="18"/>
          <w:lang w:val="fr-CA"/>
        </w:rPr>
      </w:pPr>
    </w:p>
    <w:p w14:paraId="670192A6" w14:textId="77777777" w:rsidR="00912DE6" w:rsidRPr="00EF4578" w:rsidRDefault="00912DE6">
      <w:pPr>
        <w:pStyle w:val="normal0"/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p w14:paraId="4263E5C9" w14:textId="77777777" w:rsidR="00912DE6" w:rsidRPr="00EF4578" w:rsidRDefault="00912DE6">
      <w:pPr>
        <w:pStyle w:val="normal0"/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p w14:paraId="0D73370D" w14:textId="77777777" w:rsidR="00912DE6" w:rsidRPr="00EF4578" w:rsidRDefault="00912DE6">
      <w:pPr>
        <w:pStyle w:val="normal0"/>
        <w:spacing w:line="240" w:lineRule="auto"/>
        <w:jc w:val="both"/>
        <w:rPr>
          <w:rFonts w:ascii="Montserrat" w:eastAsia="Montserrat" w:hAnsi="Montserrat" w:cs="Montserrat"/>
          <w:b/>
          <w:sz w:val="18"/>
          <w:szCs w:val="18"/>
          <w:lang w:val="fr-CA"/>
        </w:rPr>
      </w:pPr>
    </w:p>
    <w:sectPr w:rsidR="00912DE6" w:rsidRPr="00EF45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tserrat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B72"/>
    <w:multiLevelType w:val="multilevel"/>
    <w:tmpl w:val="9CF61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0948D1"/>
    <w:multiLevelType w:val="multilevel"/>
    <w:tmpl w:val="813A0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CB71CCE"/>
    <w:multiLevelType w:val="multilevel"/>
    <w:tmpl w:val="8FB0B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A7F52"/>
    <w:multiLevelType w:val="multilevel"/>
    <w:tmpl w:val="71041718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06E0"/>
    <w:rsid w:val="00082889"/>
    <w:rsid w:val="00095D48"/>
    <w:rsid w:val="001342B4"/>
    <w:rsid w:val="001966A5"/>
    <w:rsid w:val="002101A5"/>
    <w:rsid w:val="002A0979"/>
    <w:rsid w:val="003D7AF5"/>
    <w:rsid w:val="003E5DA5"/>
    <w:rsid w:val="00426749"/>
    <w:rsid w:val="00445F81"/>
    <w:rsid w:val="004D1051"/>
    <w:rsid w:val="00555FA0"/>
    <w:rsid w:val="00582BD2"/>
    <w:rsid w:val="006C3260"/>
    <w:rsid w:val="006E5EB4"/>
    <w:rsid w:val="00707AA8"/>
    <w:rsid w:val="007A37C8"/>
    <w:rsid w:val="0088174E"/>
    <w:rsid w:val="008838C2"/>
    <w:rsid w:val="00912DE6"/>
    <w:rsid w:val="00942600"/>
    <w:rsid w:val="009B5193"/>
    <w:rsid w:val="00A12FC1"/>
    <w:rsid w:val="00CE0183"/>
    <w:rsid w:val="00D46C89"/>
    <w:rsid w:val="00E206E0"/>
    <w:rsid w:val="00E76EC2"/>
    <w:rsid w:val="00EB514A"/>
    <w:rsid w:val="00EF4578"/>
    <w:rsid w:val="00F005EB"/>
    <w:rsid w:val="00F2476C"/>
    <w:rsid w:val="00F55459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C1D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D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D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ulie@ringette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1172</Words>
  <Characters>6681</Characters>
  <Application>Microsoft Macintosh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docId:1DF2C32122719552E38A3DC342538140</cp:keywords>
  <cp:lastModifiedBy>m Guittet</cp:lastModifiedBy>
  <cp:revision>13</cp:revision>
  <dcterms:created xsi:type="dcterms:W3CDTF">2023-10-24T16:58:00Z</dcterms:created>
  <dcterms:modified xsi:type="dcterms:W3CDTF">2023-10-25T18:50:00Z</dcterms:modified>
</cp:coreProperties>
</file>